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WINTERTON ON SEA PARISH COUNCIL</w:t>
      </w: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PARISH COUNCIL MEETING</w:t>
      </w: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 xml:space="preserve">HELD ON THURSDAY </w:t>
      </w:r>
      <w:r w:rsidR="00CC3070">
        <w:rPr>
          <w:rFonts w:ascii="Arial" w:hAnsi="Arial" w:cs="Arial"/>
          <w:b/>
          <w:sz w:val="18"/>
          <w:szCs w:val="18"/>
          <w:u w:val="single"/>
        </w:rPr>
        <w:t>18</w:t>
      </w:r>
      <w:r w:rsidR="00CC3070" w:rsidRPr="00CC3070">
        <w:rPr>
          <w:rFonts w:ascii="Arial" w:hAnsi="Arial" w:cs="Arial"/>
          <w:b/>
          <w:sz w:val="18"/>
          <w:szCs w:val="18"/>
          <w:u w:val="single"/>
          <w:vertAlign w:val="superscript"/>
        </w:rPr>
        <w:t>th</w:t>
      </w:r>
      <w:r w:rsidR="00CC3070">
        <w:rPr>
          <w:rFonts w:ascii="Arial" w:hAnsi="Arial" w:cs="Arial"/>
          <w:b/>
          <w:sz w:val="18"/>
          <w:szCs w:val="18"/>
          <w:u w:val="single"/>
        </w:rPr>
        <w:t xml:space="preserve"> AUGUST</w:t>
      </w:r>
      <w:r w:rsidR="00ED1371" w:rsidRPr="00E350DD">
        <w:rPr>
          <w:rFonts w:ascii="Arial" w:hAnsi="Arial" w:cs="Arial"/>
          <w:b/>
          <w:sz w:val="18"/>
          <w:szCs w:val="18"/>
          <w:u w:val="single"/>
        </w:rPr>
        <w:t xml:space="preserve"> </w:t>
      </w:r>
      <w:r w:rsidR="009065E8" w:rsidRPr="00E350DD">
        <w:rPr>
          <w:rFonts w:ascii="Arial" w:hAnsi="Arial" w:cs="Arial"/>
          <w:b/>
          <w:sz w:val="18"/>
          <w:szCs w:val="18"/>
          <w:u w:val="single"/>
        </w:rPr>
        <w:t>2011</w:t>
      </w: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AT 7.30PM IN THE</w:t>
      </w:r>
      <w:r w:rsidR="00ED1371" w:rsidRPr="00E350DD">
        <w:rPr>
          <w:rFonts w:ascii="Arial" w:hAnsi="Arial" w:cs="Arial"/>
          <w:b/>
          <w:sz w:val="18"/>
          <w:szCs w:val="18"/>
          <w:u w:val="single"/>
        </w:rPr>
        <w:t xml:space="preserve"> CHURCH ROOMS</w:t>
      </w:r>
      <w:r w:rsidRPr="00E350DD">
        <w:rPr>
          <w:rFonts w:ascii="Arial" w:hAnsi="Arial" w:cs="Arial"/>
          <w:b/>
          <w:sz w:val="18"/>
          <w:szCs w:val="18"/>
          <w:u w:val="single"/>
        </w:rPr>
        <w:t xml:space="preserve"> </w:t>
      </w:r>
    </w:p>
    <w:p w:rsidR="00CF2E7D" w:rsidRPr="00E350DD" w:rsidRDefault="00CF2E7D">
      <w:pPr>
        <w:jc w:val="center"/>
        <w:rPr>
          <w:rFonts w:ascii="Arial" w:hAnsi="Arial" w:cs="Arial"/>
          <w:b/>
          <w:sz w:val="18"/>
          <w:szCs w:val="18"/>
          <w:u w:val="single"/>
        </w:rPr>
      </w:pPr>
    </w:p>
    <w:p w:rsidR="00CF2E7D" w:rsidRPr="00E350DD" w:rsidRDefault="00CF2E7D">
      <w:pPr>
        <w:jc w:val="center"/>
        <w:rPr>
          <w:rFonts w:ascii="Arial" w:hAnsi="Arial" w:cs="Arial"/>
          <w:b/>
          <w:sz w:val="18"/>
          <w:szCs w:val="18"/>
          <w:u w:val="single"/>
        </w:rPr>
      </w:pPr>
      <w:r w:rsidRPr="00E350DD">
        <w:rPr>
          <w:rFonts w:ascii="Arial" w:hAnsi="Arial" w:cs="Arial"/>
          <w:b/>
          <w:sz w:val="18"/>
          <w:szCs w:val="18"/>
          <w:u w:val="single"/>
        </w:rPr>
        <w:t>MINUTES</w:t>
      </w:r>
    </w:p>
    <w:p w:rsidR="00B7107F" w:rsidRPr="00E350DD" w:rsidRDefault="00CF2E7D" w:rsidP="00B7107F">
      <w:pPr>
        <w:ind w:left="720" w:firstLine="720"/>
        <w:rPr>
          <w:rFonts w:ascii="Arial" w:hAnsi="Arial" w:cs="Arial"/>
          <w:sz w:val="18"/>
          <w:szCs w:val="18"/>
        </w:rPr>
      </w:pPr>
      <w:r w:rsidRPr="00E350DD">
        <w:rPr>
          <w:rFonts w:ascii="Arial" w:hAnsi="Arial" w:cs="Arial"/>
          <w:b/>
          <w:sz w:val="18"/>
          <w:szCs w:val="18"/>
        </w:rPr>
        <w:t>Present:</w:t>
      </w:r>
      <w:r w:rsidRPr="00E350DD">
        <w:rPr>
          <w:rFonts w:ascii="Arial" w:hAnsi="Arial" w:cs="Arial"/>
          <w:sz w:val="18"/>
          <w:szCs w:val="18"/>
        </w:rPr>
        <w:tab/>
      </w:r>
    </w:p>
    <w:p w:rsidR="00B7107F" w:rsidRPr="00E350DD" w:rsidRDefault="00CF2E7D" w:rsidP="00B7107F">
      <w:pPr>
        <w:ind w:left="720" w:firstLine="720"/>
        <w:rPr>
          <w:rFonts w:ascii="Arial" w:hAnsi="Arial" w:cs="Arial"/>
          <w:sz w:val="18"/>
          <w:szCs w:val="18"/>
        </w:rPr>
      </w:pPr>
      <w:r w:rsidRPr="00E350DD">
        <w:rPr>
          <w:rFonts w:ascii="Arial" w:hAnsi="Arial" w:cs="Arial"/>
          <w:sz w:val="18"/>
          <w:szCs w:val="18"/>
        </w:rPr>
        <w:t>Cllr M Blake - Chairman</w:t>
      </w:r>
      <w:r w:rsidRPr="00E350DD">
        <w:rPr>
          <w:rFonts w:ascii="Arial" w:hAnsi="Arial" w:cs="Arial"/>
          <w:sz w:val="18"/>
          <w:szCs w:val="18"/>
        </w:rPr>
        <w:tab/>
      </w:r>
      <w:r w:rsidRPr="00E350DD">
        <w:rPr>
          <w:rFonts w:ascii="Arial" w:hAnsi="Arial" w:cs="Arial"/>
          <w:sz w:val="18"/>
          <w:szCs w:val="18"/>
        </w:rPr>
        <w:tab/>
      </w:r>
      <w:r w:rsidR="00B7107F" w:rsidRPr="00E350DD">
        <w:rPr>
          <w:rFonts w:ascii="Arial" w:hAnsi="Arial" w:cs="Arial"/>
          <w:sz w:val="18"/>
          <w:szCs w:val="18"/>
        </w:rPr>
        <w:t>Cllr B Kay – Vice Chairman</w:t>
      </w:r>
    </w:p>
    <w:p w:rsidR="00CC3070" w:rsidRDefault="00CF2E7D" w:rsidP="00CC3070">
      <w:pPr>
        <w:rPr>
          <w:rFonts w:ascii="Arial" w:hAnsi="Arial" w:cs="Arial"/>
          <w:sz w:val="18"/>
          <w:szCs w:val="18"/>
        </w:rPr>
      </w:pPr>
      <w:r w:rsidRPr="00E350DD">
        <w:rPr>
          <w:rFonts w:ascii="Arial" w:hAnsi="Arial" w:cs="Arial"/>
          <w:sz w:val="18"/>
          <w:szCs w:val="18"/>
        </w:rPr>
        <w:tab/>
      </w:r>
      <w:r w:rsidRPr="00E350DD">
        <w:rPr>
          <w:rFonts w:ascii="Arial" w:hAnsi="Arial" w:cs="Arial"/>
          <w:sz w:val="18"/>
          <w:szCs w:val="18"/>
        </w:rPr>
        <w:tab/>
      </w:r>
      <w:r w:rsidR="00067E60" w:rsidRPr="00E350DD">
        <w:rPr>
          <w:rFonts w:ascii="Arial" w:hAnsi="Arial" w:cs="Arial"/>
          <w:sz w:val="18"/>
          <w:szCs w:val="18"/>
        </w:rPr>
        <w:t>Cllr C Barlow</w:t>
      </w:r>
      <w:r w:rsidR="00B7107F" w:rsidRPr="00E350DD">
        <w:rPr>
          <w:rFonts w:ascii="Arial" w:hAnsi="Arial" w:cs="Arial"/>
          <w:sz w:val="18"/>
          <w:szCs w:val="18"/>
        </w:rPr>
        <w:tab/>
      </w:r>
      <w:r w:rsidR="00B7107F" w:rsidRPr="00E350DD">
        <w:rPr>
          <w:rFonts w:ascii="Arial" w:hAnsi="Arial" w:cs="Arial"/>
          <w:sz w:val="18"/>
          <w:szCs w:val="18"/>
        </w:rPr>
        <w:tab/>
      </w:r>
      <w:r w:rsidR="00B7107F" w:rsidRPr="00E350DD">
        <w:rPr>
          <w:rFonts w:ascii="Arial" w:hAnsi="Arial" w:cs="Arial"/>
          <w:sz w:val="18"/>
          <w:szCs w:val="18"/>
        </w:rPr>
        <w:tab/>
      </w:r>
      <w:r w:rsidR="00ED1371" w:rsidRPr="00E350DD">
        <w:rPr>
          <w:rFonts w:ascii="Arial" w:hAnsi="Arial" w:cs="Arial"/>
          <w:sz w:val="18"/>
          <w:szCs w:val="18"/>
        </w:rPr>
        <w:t>Cllr L Sharples</w:t>
      </w:r>
      <w:r w:rsidR="009065E8" w:rsidRPr="00E350DD">
        <w:rPr>
          <w:rFonts w:ascii="Arial" w:hAnsi="Arial" w:cs="Arial"/>
          <w:sz w:val="18"/>
          <w:szCs w:val="18"/>
        </w:rPr>
        <w:tab/>
      </w:r>
      <w:r w:rsidR="00B7107F" w:rsidRPr="00E350DD">
        <w:rPr>
          <w:rFonts w:ascii="Arial" w:hAnsi="Arial" w:cs="Arial"/>
          <w:sz w:val="18"/>
          <w:szCs w:val="18"/>
        </w:rPr>
        <w:tab/>
      </w:r>
      <w:r w:rsidR="00B7107F" w:rsidRPr="00E350DD">
        <w:rPr>
          <w:rFonts w:ascii="Arial" w:hAnsi="Arial" w:cs="Arial"/>
          <w:sz w:val="18"/>
          <w:szCs w:val="18"/>
        </w:rPr>
        <w:tab/>
      </w:r>
    </w:p>
    <w:p w:rsidR="00CC3070" w:rsidRDefault="00B7107F" w:rsidP="00CC3070">
      <w:pPr>
        <w:ind w:left="720" w:firstLine="720"/>
        <w:rPr>
          <w:rFonts w:ascii="Arial" w:hAnsi="Arial" w:cs="Arial"/>
          <w:sz w:val="18"/>
          <w:szCs w:val="18"/>
        </w:rPr>
      </w:pPr>
      <w:r w:rsidRPr="00E350DD">
        <w:rPr>
          <w:rFonts w:ascii="Arial" w:hAnsi="Arial" w:cs="Arial"/>
          <w:sz w:val="18"/>
          <w:szCs w:val="18"/>
        </w:rPr>
        <w:t>Cllr D Jones</w:t>
      </w:r>
      <w:r w:rsidR="00CC3070">
        <w:rPr>
          <w:rFonts w:ascii="Arial" w:hAnsi="Arial" w:cs="Arial"/>
          <w:sz w:val="18"/>
          <w:szCs w:val="18"/>
        </w:rPr>
        <w:tab/>
      </w:r>
      <w:r w:rsidR="00CC3070">
        <w:rPr>
          <w:rFonts w:ascii="Arial" w:hAnsi="Arial" w:cs="Arial"/>
          <w:sz w:val="18"/>
          <w:szCs w:val="18"/>
        </w:rPr>
        <w:tab/>
      </w:r>
      <w:r w:rsidR="00CC3070">
        <w:rPr>
          <w:rFonts w:ascii="Arial" w:hAnsi="Arial" w:cs="Arial"/>
          <w:sz w:val="18"/>
          <w:szCs w:val="18"/>
        </w:rPr>
        <w:tab/>
      </w:r>
      <w:r w:rsidR="00CC3070" w:rsidRPr="00E350DD">
        <w:rPr>
          <w:rFonts w:ascii="Arial" w:hAnsi="Arial" w:cs="Arial"/>
          <w:sz w:val="18"/>
          <w:szCs w:val="18"/>
        </w:rPr>
        <w:t>C</w:t>
      </w:r>
      <w:r w:rsidR="00CC3070">
        <w:rPr>
          <w:rFonts w:ascii="Arial" w:hAnsi="Arial" w:cs="Arial"/>
          <w:sz w:val="18"/>
          <w:szCs w:val="18"/>
        </w:rPr>
        <w:t xml:space="preserve">llr C Shiggins </w:t>
      </w:r>
    </w:p>
    <w:p w:rsidR="00CC3070" w:rsidRDefault="00CC3070" w:rsidP="00CC3070">
      <w:pPr>
        <w:ind w:left="720" w:firstLine="720"/>
        <w:rPr>
          <w:rFonts w:ascii="Arial" w:hAnsi="Arial" w:cs="Arial"/>
          <w:sz w:val="18"/>
          <w:szCs w:val="18"/>
        </w:rPr>
      </w:pPr>
      <w:r>
        <w:rPr>
          <w:rFonts w:ascii="Arial" w:hAnsi="Arial" w:cs="Arial"/>
          <w:sz w:val="18"/>
          <w:szCs w:val="18"/>
        </w:rPr>
        <w:t>Cllr K Harrison</w:t>
      </w:r>
    </w:p>
    <w:p w:rsidR="00CC3070" w:rsidRPr="00E350DD" w:rsidRDefault="00CC3070" w:rsidP="00CC3070">
      <w:pPr>
        <w:ind w:left="720" w:firstLine="720"/>
        <w:rPr>
          <w:rFonts w:ascii="Arial" w:hAnsi="Arial" w:cs="Arial"/>
          <w:sz w:val="18"/>
          <w:szCs w:val="18"/>
        </w:rPr>
      </w:pPr>
      <w:r w:rsidRPr="00E350DD">
        <w:rPr>
          <w:rFonts w:ascii="Arial" w:hAnsi="Arial" w:cs="Arial"/>
          <w:sz w:val="18"/>
          <w:szCs w:val="18"/>
        </w:rPr>
        <w:t>Clerk - Ms G Lack</w:t>
      </w:r>
    </w:p>
    <w:p w:rsidR="00CC3070" w:rsidRPr="00E350DD" w:rsidRDefault="00CC3070" w:rsidP="00CC3070">
      <w:pPr>
        <w:ind w:left="720" w:firstLine="720"/>
        <w:rPr>
          <w:rFonts w:ascii="Arial" w:hAnsi="Arial" w:cs="Arial"/>
          <w:sz w:val="18"/>
          <w:szCs w:val="18"/>
        </w:rPr>
      </w:pPr>
    </w:p>
    <w:p w:rsidR="00CF2E7D" w:rsidRPr="00E350DD" w:rsidRDefault="00B7107F">
      <w:pPr>
        <w:rPr>
          <w:rFonts w:ascii="Arial" w:hAnsi="Arial" w:cs="Arial"/>
          <w:sz w:val="18"/>
          <w:szCs w:val="18"/>
        </w:rPr>
      </w:pPr>
      <w:r w:rsidRPr="00E350DD">
        <w:rPr>
          <w:rFonts w:ascii="Arial" w:hAnsi="Arial" w:cs="Arial"/>
          <w:sz w:val="18"/>
          <w:szCs w:val="18"/>
        </w:rPr>
        <w:t xml:space="preserve">11 </w:t>
      </w:r>
      <w:r w:rsidR="00CF2E7D" w:rsidRPr="00E350DD">
        <w:rPr>
          <w:rFonts w:ascii="Arial" w:hAnsi="Arial" w:cs="Arial"/>
          <w:sz w:val="18"/>
          <w:szCs w:val="18"/>
        </w:rPr>
        <w:t xml:space="preserve">residents were welcomed to the meeting and it was stated that the meeting </w:t>
      </w:r>
      <w:r w:rsidR="009065E8" w:rsidRPr="00E350DD">
        <w:rPr>
          <w:rFonts w:ascii="Arial" w:hAnsi="Arial" w:cs="Arial"/>
          <w:sz w:val="18"/>
          <w:szCs w:val="18"/>
        </w:rPr>
        <w:t>was</w:t>
      </w:r>
      <w:r w:rsidR="00CF2E7D" w:rsidRPr="00E350DD">
        <w:rPr>
          <w:rFonts w:ascii="Arial" w:hAnsi="Arial" w:cs="Arial"/>
          <w:sz w:val="18"/>
          <w:szCs w:val="18"/>
        </w:rPr>
        <w:t xml:space="preserve"> held in accordance with the Parish Council Standing Orders and Code of Conduct.</w:t>
      </w:r>
    </w:p>
    <w:p w:rsidR="00B7107F" w:rsidRPr="00E350DD" w:rsidRDefault="00B7107F">
      <w:pPr>
        <w:rPr>
          <w:rFonts w:ascii="Arial" w:hAnsi="Arial" w:cs="Arial"/>
          <w:sz w:val="18"/>
          <w:szCs w:val="18"/>
        </w:rPr>
      </w:pPr>
    </w:p>
    <w:p w:rsidR="001C60C4" w:rsidRPr="00E350DD" w:rsidRDefault="00CF2E7D" w:rsidP="00C94E56">
      <w:pPr>
        <w:numPr>
          <w:ilvl w:val="0"/>
          <w:numId w:val="1"/>
        </w:numPr>
        <w:ind w:left="567" w:hanging="567"/>
        <w:jc w:val="both"/>
        <w:rPr>
          <w:rFonts w:ascii="Arial" w:hAnsi="Arial" w:cs="Arial"/>
          <w:sz w:val="18"/>
          <w:szCs w:val="18"/>
        </w:rPr>
      </w:pPr>
      <w:r w:rsidRPr="00E350DD">
        <w:rPr>
          <w:rFonts w:ascii="Arial" w:hAnsi="Arial" w:cs="Arial"/>
          <w:b/>
          <w:sz w:val="18"/>
          <w:szCs w:val="18"/>
        </w:rPr>
        <w:t xml:space="preserve">To consider apologies: </w:t>
      </w:r>
      <w:r w:rsidRPr="00E350DD">
        <w:rPr>
          <w:rFonts w:ascii="Arial" w:hAnsi="Arial" w:cs="Arial"/>
          <w:sz w:val="18"/>
          <w:szCs w:val="18"/>
        </w:rPr>
        <w:t xml:space="preserve"> </w:t>
      </w:r>
    </w:p>
    <w:p w:rsidR="00C94E56"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ED1371" w:rsidRPr="00E350DD">
        <w:rPr>
          <w:rFonts w:ascii="Arial" w:hAnsi="Arial" w:cs="Arial"/>
          <w:sz w:val="18"/>
          <w:szCs w:val="18"/>
        </w:rPr>
        <w:t>Cllr</w:t>
      </w:r>
      <w:r w:rsidR="00B7107F" w:rsidRPr="00E350DD">
        <w:rPr>
          <w:rFonts w:ascii="Arial" w:hAnsi="Arial" w:cs="Arial"/>
          <w:sz w:val="18"/>
          <w:szCs w:val="18"/>
        </w:rPr>
        <w:t>s</w:t>
      </w:r>
      <w:r w:rsidR="00ED1371" w:rsidRPr="00E350DD">
        <w:rPr>
          <w:rFonts w:ascii="Arial" w:hAnsi="Arial" w:cs="Arial"/>
          <w:sz w:val="18"/>
          <w:szCs w:val="18"/>
        </w:rPr>
        <w:t xml:space="preserve"> </w:t>
      </w:r>
      <w:r w:rsidR="00CC3070">
        <w:rPr>
          <w:rFonts w:ascii="Arial" w:hAnsi="Arial" w:cs="Arial"/>
          <w:sz w:val="18"/>
          <w:szCs w:val="18"/>
        </w:rPr>
        <w:t>B Greenall</w:t>
      </w:r>
      <w:r w:rsidR="00ED1371" w:rsidRPr="00E350DD">
        <w:rPr>
          <w:rFonts w:ascii="Arial" w:hAnsi="Arial" w:cs="Arial"/>
          <w:sz w:val="18"/>
          <w:szCs w:val="18"/>
        </w:rPr>
        <w:t xml:space="preserve"> </w:t>
      </w:r>
      <w:r w:rsidR="00B7107F" w:rsidRPr="00E350DD">
        <w:rPr>
          <w:rFonts w:ascii="Arial" w:hAnsi="Arial" w:cs="Arial"/>
          <w:sz w:val="18"/>
          <w:szCs w:val="18"/>
        </w:rPr>
        <w:t xml:space="preserve">and J Sims </w:t>
      </w:r>
      <w:r w:rsidR="00ED1371" w:rsidRPr="00E350DD">
        <w:rPr>
          <w:rFonts w:ascii="Arial" w:hAnsi="Arial" w:cs="Arial"/>
          <w:sz w:val="18"/>
          <w:szCs w:val="18"/>
        </w:rPr>
        <w:t xml:space="preserve">sent apologies for absence </w:t>
      </w:r>
      <w:r w:rsidR="00B7107F" w:rsidRPr="00E350DD">
        <w:rPr>
          <w:rFonts w:ascii="Arial" w:hAnsi="Arial" w:cs="Arial"/>
          <w:sz w:val="18"/>
          <w:szCs w:val="18"/>
        </w:rPr>
        <w:t>for the reasons stated</w:t>
      </w:r>
      <w:r w:rsidR="00ED1371" w:rsidRPr="00E350DD">
        <w:rPr>
          <w:rFonts w:ascii="Arial" w:hAnsi="Arial" w:cs="Arial"/>
          <w:sz w:val="18"/>
          <w:szCs w:val="18"/>
        </w:rPr>
        <w:t xml:space="preserve">.  Cllr </w:t>
      </w:r>
      <w:r w:rsidR="00CC3070">
        <w:rPr>
          <w:rFonts w:ascii="Arial" w:hAnsi="Arial" w:cs="Arial"/>
          <w:sz w:val="18"/>
          <w:szCs w:val="18"/>
        </w:rPr>
        <w:t>Barlow</w:t>
      </w:r>
      <w:r w:rsidR="00ED1371" w:rsidRPr="00E350DD">
        <w:rPr>
          <w:rFonts w:ascii="Arial" w:hAnsi="Arial" w:cs="Arial"/>
          <w:sz w:val="18"/>
          <w:szCs w:val="18"/>
        </w:rPr>
        <w:t xml:space="preserve"> proposed a Motion that the apologies and reasons for absence be accepted and Cllr </w:t>
      </w:r>
      <w:r w:rsidR="00CC3070">
        <w:rPr>
          <w:rFonts w:ascii="Arial" w:hAnsi="Arial" w:cs="Arial"/>
          <w:sz w:val="18"/>
          <w:szCs w:val="18"/>
        </w:rPr>
        <w:t>Jones</w:t>
      </w:r>
      <w:r w:rsidR="00ED1371" w:rsidRPr="00E350DD">
        <w:rPr>
          <w:rFonts w:ascii="Arial" w:hAnsi="Arial" w:cs="Arial"/>
          <w:sz w:val="18"/>
          <w:szCs w:val="18"/>
        </w:rPr>
        <w:t xml:space="preserve"> seconded the proposal. After a unanimous vote from the Parish Council IT WAS RESOLVED THAT the Motion </w:t>
      </w:r>
      <w:proofErr w:type="gramStart"/>
      <w:r w:rsidR="00ED1371" w:rsidRPr="00E350DD">
        <w:rPr>
          <w:rFonts w:ascii="Arial" w:hAnsi="Arial" w:cs="Arial"/>
          <w:sz w:val="18"/>
          <w:szCs w:val="18"/>
        </w:rPr>
        <w:t>be</w:t>
      </w:r>
      <w:proofErr w:type="gramEnd"/>
      <w:r w:rsidR="00ED1371" w:rsidRPr="00E350DD">
        <w:rPr>
          <w:rFonts w:ascii="Arial" w:hAnsi="Arial" w:cs="Arial"/>
          <w:sz w:val="18"/>
          <w:szCs w:val="18"/>
        </w:rPr>
        <w:t xml:space="preserve"> carried.</w:t>
      </w:r>
    </w:p>
    <w:p w:rsidR="00507555" w:rsidRPr="00E350DD" w:rsidRDefault="00507555" w:rsidP="00507555">
      <w:pPr>
        <w:ind w:left="567"/>
        <w:jc w:val="both"/>
        <w:rPr>
          <w:rFonts w:ascii="Arial" w:hAnsi="Arial" w:cs="Arial"/>
          <w:sz w:val="18"/>
          <w:szCs w:val="18"/>
        </w:rPr>
      </w:pPr>
    </w:p>
    <w:p w:rsidR="00CF2E7D" w:rsidRPr="00E350DD" w:rsidRDefault="00CF2E7D" w:rsidP="00F14471">
      <w:pPr>
        <w:numPr>
          <w:ilvl w:val="0"/>
          <w:numId w:val="1"/>
        </w:numPr>
        <w:ind w:left="567" w:hanging="567"/>
        <w:rPr>
          <w:rFonts w:ascii="Arial" w:hAnsi="Arial" w:cs="Arial"/>
          <w:sz w:val="18"/>
          <w:szCs w:val="18"/>
        </w:rPr>
      </w:pPr>
      <w:r w:rsidRPr="00E350DD">
        <w:rPr>
          <w:rFonts w:ascii="Arial" w:hAnsi="Arial" w:cs="Arial"/>
          <w:b/>
          <w:sz w:val="18"/>
          <w:szCs w:val="18"/>
        </w:rPr>
        <w:t>Declarations of interest:</w:t>
      </w:r>
      <w:r w:rsidRPr="00E350DD">
        <w:rPr>
          <w:rFonts w:ascii="Arial" w:hAnsi="Arial" w:cs="Arial"/>
          <w:sz w:val="18"/>
          <w:szCs w:val="18"/>
        </w:rPr>
        <w:t xml:space="preserve"> Cllr</w:t>
      </w:r>
      <w:r w:rsidR="00067E60" w:rsidRPr="00E350DD">
        <w:rPr>
          <w:rFonts w:ascii="Arial" w:hAnsi="Arial" w:cs="Arial"/>
          <w:sz w:val="18"/>
          <w:szCs w:val="18"/>
        </w:rPr>
        <w:t>s</w:t>
      </w:r>
      <w:r w:rsidRPr="00E350DD">
        <w:rPr>
          <w:rFonts w:ascii="Arial" w:hAnsi="Arial" w:cs="Arial"/>
          <w:sz w:val="18"/>
          <w:szCs w:val="18"/>
        </w:rPr>
        <w:t xml:space="preserve"> Jones </w:t>
      </w:r>
      <w:r w:rsidR="00067E60" w:rsidRPr="00E350DD">
        <w:rPr>
          <w:rFonts w:ascii="Arial" w:hAnsi="Arial" w:cs="Arial"/>
          <w:sz w:val="18"/>
          <w:szCs w:val="18"/>
        </w:rPr>
        <w:t xml:space="preserve">and Barlow </w:t>
      </w:r>
      <w:r w:rsidRPr="00E350DD">
        <w:rPr>
          <w:rFonts w:ascii="Arial" w:hAnsi="Arial" w:cs="Arial"/>
          <w:sz w:val="18"/>
          <w:szCs w:val="18"/>
        </w:rPr>
        <w:t xml:space="preserve">declared a personal interest in the Village Hall.  Cllr Jones declared a personal interest in In Bloom.  </w:t>
      </w:r>
      <w:r w:rsidR="00E15110" w:rsidRPr="00E350DD">
        <w:rPr>
          <w:rFonts w:ascii="Arial" w:hAnsi="Arial" w:cs="Arial"/>
          <w:sz w:val="18"/>
          <w:szCs w:val="18"/>
        </w:rPr>
        <w:t>Cllr Kay declared a personal interest in the allotments.</w:t>
      </w:r>
      <w:r w:rsidR="00CC3070">
        <w:rPr>
          <w:rFonts w:ascii="Arial" w:hAnsi="Arial" w:cs="Arial"/>
          <w:sz w:val="18"/>
          <w:szCs w:val="18"/>
        </w:rPr>
        <w:t xml:space="preserve">  Cllr Harrison declared a personal interest in The Norfolk Coast Partnership.</w:t>
      </w:r>
    </w:p>
    <w:p w:rsidR="00C94E56" w:rsidRPr="00E350DD" w:rsidRDefault="00C94E56" w:rsidP="00C94E56">
      <w:pPr>
        <w:ind w:left="567"/>
        <w:jc w:val="both"/>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b/>
          <w:sz w:val="18"/>
          <w:szCs w:val="18"/>
        </w:rPr>
      </w:pPr>
      <w:r w:rsidRPr="00E350DD">
        <w:rPr>
          <w:rFonts w:ascii="Arial" w:hAnsi="Arial" w:cs="Arial"/>
          <w:b/>
          <w:sz w:val="18"/>
          <w:szCs w:val="18"/>
        </w:rPr>
        <w:t>Public discussion:</w:t>
      </w:r>
    </w:p>
    <w:p w:rsidR="00DE5780" w:rsidRPr="004A577F" w:rsidRDefault="00750BB8" w:rsidP="00DE5780">
      <w:pPr>
        <w:pStyle w:val="ListParagraph"/>
        <w:numPr>
          <w:ilvl w:val="1"/>
          <w:numId w:val="30"/>
        </w:numPr>
        <w:ind w:left="1134" w:hanging="283"/>
        <w:contextualSpacing/>
        <w:rPr>
          <w:rFonts w:ascii="Arial" w:hAnsi="Arial" w:cs="Arial"/>
          <w:sz w:val="18"/>
          <w:szCs w:val="18"/>
        </w:rPr>
      </w:pPr>
      <w:r>
        <w:rPr>
          <w:rFonts w:ascii="Arial" w:hAnsi="Arial" w:cs="Arial"/>
          <w:sz w:val="18"/>
          <w:szCs w:val="18"/>
        </w:rPr>
        <w:t xml:space="preserve"> </w:t>
      </w:r>
      <w:r w:rsidR="00DE5780" w:rsidRPr="004A577F">
        <w:rPr>
          <w:rFonts w:ascii="Arial" w:hAnsi="Arial" w:cs="Arial"/>
          <w:sz w:val="18"/>
          <w:szCs w:val="18"/>
        </w:rPr>
        <w:t xml:space="preserve">Mr &amp; Mrs Oxford expressed concern because signs advertising The Craft Fayre had been taken </w:t>
      </w:r>
      <w:proofErr w:type="gramStart"/>
      <w:r w:rsidR="00DE5780" w:rsidRPr="004A577F">
        <w:rPr>
          <w:rFonts w:ascii="Arial" w:hAnsi="Arial" w:cs="Arial"/>
          <w:sz w:val="18"/>
          <w:szCs w:val="18"/>
        </w:rPr>
        <w:t>down</w:t>
      </w:r>
      <w:proofErr w:type="gramEnd"/>
      <w:r w:rsidR="00DE5780" w:rsidRPr="004A577F">
        <w:rPr>
          <w:rFonts w:ascii="Arial" w:hAnsi="Arial" w:cs="Arial"/>
          <w:sz w:val="18"/>
          <w:szCs w:val="18"/>
        </w:rPr>
        <w:t xml:space="preserve"> apparently because a sign had been attached to an electricity </w:t>
      </w:r>
      <w:r w:rsidR="00DE5780">
        <w:rPr>
          <w:rFonts w:ascii="Arial" w:hAnsi="Arial" w:cs="Arial"/>
          <w:sz w:val="18"/>
          <w:szCs w:val="18"/>
        </w:rPr>
        <w:t>pole</w:t>
      </w:r>
      <w:r w:rsidR="00DE5780" w:rsidRPr="004A577F">
        <w:rPr>
          <w:rFonts w:ascii="Arial" w:hAnsi="Arial" w:cs="Arial"/>
          <w:sz w:val="18"/>
          <w:szCs w:val="18"/>
        </w:rPr>
        <w:t xml:space="preserve">.  However, some of the signs </w:t>
      </w:r>
      <w:r w:rsidR="00DE5780">
        <w:rPr>
          <w:rFonts w:ascii="Arial" w:hAnsi="Arial" w:cs="Arial"/>
          <w:sz w:val="18"/>
          <w:szCs w:val="18"/>
        </w:rPr>
        <w:t>had been placed</w:t>
      </w:r>
      <w:r w:rsidR="00DE5780" w:rsidRPr="004A577F">
        <w:rPr>
          <w:rFonts w:ascii="Arial" w:hAnsi="Arial" w:cs="Arial"/>
          <w:sz w:val="18"/>
          <w:szCs w:val="18"/>
        </w:rPr>
        <w:t xml:space="preserve"> on BT posts on private land </w:t>
      </w:r>
      <w:r w:rsidR="00DE5780">
        <w:rPr>
          <w:rFonts w:ascii="Arial" w:hAnsi="Arial" w:cs="Arial"/>
          <w:sz w:val="18"/>
          <w:szCs w:val="18"/>
        </w:rPr>
        <w:t xml:space="preserve">and with the permission of the landowners </w:t>
      </w:r>
      <w:r w:rsidR="00DE5780" w:rsidRPr="004A577F">
        <w:rPr>
          <w:rFonts w:ascii="Arial" w:hAnsi="Arial" w:cs="Arial"/>
          <w:sz w:val="18"/>
          <w:szCs w:val="18"/>
        </w:rPr>
        <w:t xml:space="preserve">and therefore should not have been removed.  Cllr Barlow confirmed that, in fact, the Parish Council had given permission for the signs to be displayed.  It should be noted that, although BT </w:t>
      </w:r>
      <w:r w:rsidR="00DE5780">
        <w:rPr>
          <w:rFonts w:ascii="Arial" w:hAnsi="Arial" w:cs="Arial"/>
          <w:sz w:val="18"/>
          <w:szCs w:val="18"/>
        </w:rPr>
        <w:t>would</w:t>
      </w:r>
      <w:r w:rsidR="00DE5780" w:rsidRPr="004A577F">
        <w:rPr>
          <w:rFonts w:ascii="Arial" w:hAnsi="Arial" w:cs="Arial"/>
          <w:sz w:val="18"/>
          <w:szCs w:val="18"/>
        </w:rPr>
        <w:t xml:space="preserve"> not allow commercial signage to be placed on their property, the company </w:t>
      </w:r>
      <w:r w:rsidR="00DE5780">
        <w:rPr>
          <w:rFonts w:ascii="Arial" w:hAnsi="Arial" w:cs="Arial"/>
          <w:sz w:val="18"/>
          <w:szCs w:val="18"/>
        </w:rPr>
        <w:t>would</w:t>
      </w:r>
      <w:r w:rsidR="00DE5780" w:rsidRPr="004A577F">
        <w:rPr>
          <w:rFonts w:ascii="Arial" w:hAnsi="Arial" w:cs="Arial"/>
          <w:sz w:val="18"/>
          <w:szCs w:val="18"/>
        </w:rPr>
        <w:t xml:space="preserve"> allow signs advertising local village events and it </w:t>
      </w:r>
      <w:r w:rsidR="00DE5780">
        <w:rPr>
          <w:rFonts w:ascii="Arial" w:hAnsi="Arial" w:cs="Arial"/>
          <w:sz w:val="18"/>
          <w:szCs w:val="18"/>
        </w:rPr>
        <w:t>was</w:t>
      </w:r>
      <w:r w:rsidR="00DE5780" w:rsidRPr="004A577F">
        <w:rPr>
          <w:rFonts w:ascii="Arial" w:hAnsi="Arial" w:cs="Arial"/>
          <w:sz w:val="18"/>
          <w:szCs w:val="18"/>
        </w:rPr>
        <w:t xml:space="preserve"> this village’s common practice that signs </w:t>
      </w:r>
      <w:r w:rsidR="00DE5780">
        <w:rPr>
          <w:rFonts w:ascii="Arial" w:hAnsi="Arial" w:cs="Arial"/>
          <w:sz w:val="18"/>
          <w:szCs w:val="18"/>
        </w:rPr>
        <w:t>could</w:t>
      </w:r>
      <w:r w:rsidR="00DE5780" w:rsidRPr="004A577F">
        <w:rPr>
          <w:rFonts w:ascii="Arial" w:hAnsi="Arial" w:cs="Arial"/>
          <w:sz w:val="18"/>
          <w:szCs w:val="18"/>
        </w:rPr>
        <w:t xml:space="preserve"> be displayed for 2 weeks prior to </w:t>
      </w:r>
      <w:r w:rsidR="00DE5780">
        <w:rPr>
          <w:rFonts w:ascii="Arial" w:hAnsi="Arial" w:cs="Arial"/>
          <w:sz w:val="18"/>
          <w:szCs w:val="18"/>
        </w:rPr>
        <w:t>an</w:t>
      </w:r>
      <w:r w:rsidR="00DE5780" w:rsidRPr="004A577F">
        <w:rPr>
          <w:rFonts w:ascii="Arial" w:hAnsi="Arial" w:cs="Arial"/>
          <w:sz w:val="18"/>
          <w:szCs w:val="18"/>
        </w:rPr>
        <w:t xml:space="preserve"> event and taken down within 2 days after the event.  Unfortunately, as a result of the behaviour of some residents in removing these signs, Mr &amp; Mrs Oxford no longer wish</w:t>
      </w:r>
      <w:r w:rsidR="00DE5780">
        <w:rPr>
          <w:rFonts w:ascii="Arial" w:hAnsi="Arial" w:cs="Arial"/>
          <w:sz w:val="18"/>
          <w:szCs w:val="18"/>
        </w:rPr>
        <w:t>ed</w:t>
      </w:r>
      <w:r w:rsidR="00DE5780" w:rsidRPr="004A577F">
        <w:rPr>
          <w:rFonts w:ascii="Arial" w:hAnsi="Arial" w:cs="Arial"/>
          <w:sz w:val="18"/>
          <w:szCs w:val="18"/>
        </w:rPr>
        <w:t xml:space="preserve"> to organise the Craft Fayre and it was noted that this would be a great loss to the village particularly in light of the fact that it brings in many visitors.  Cllr Barlow thanked Mr &amp; Mrs Oxford on behalf of the Parish Council for all their hard work over many years and hoped that someone would take over the organisation of this important even</w:t>
      </w:r>
      <w:r w:rsidR="007F11DE">
        <w:rPr>
          <w:rFonts w:ascii="Arial" w:hAnsi="Arial" w:cs="Arial"/>
          <w:sz w:val="18"/>
          <w:szCs w:val="18"/>
        </w:rPr>
        <w:t xml:space="preserve">t.  Cllr Jones noted that this event </w:t>
      </w:r>
      <w:r w:rsidR="00DE5780" w:rsidRPr="004A577F">
        <w:rPr>
          <w:rFonts w:ascii="Arial" w:hAnsi="Arial" w:cs="Arial"/>
          <w:sz w:val="18"/>
          <w:szCs w:val="18"/>
        </w:rPr>
        <w:t>raise</w:t>
      </w:r>
      <w:r w:rsidR="00DE5780">
        <w:rPr>
          <w:rFonts w:ascii="Arial" w:hAnsi="Arial" w:cs="Arial"/>
          <w:sz w:val="18"/>
          <w:szCs w:val="18"/>
        </w:rPr>
        <w:t>d</w:t>
      </w:r>
      <w:r w:rsidR="00DE5780" w:rsidRPr="004A577F">
        <w:rPr>
          <w:rFonts w:ascii="Arial" w:hAnsi="Arial" w:cs="Arial"/>
          <w:sz w:val="18"/>
          <w:szCs w:val="18"/>
        </w:rPr>
        <w:t xml:space="preserve"> significant funds for the Village Hall.</w:t>
      </w:r>
    </w:p>
    <w:p w:rsidR="00DE5780" w:rsidRPr="004A577F" w:rsidRDefault="00DE5780" w:rsidP="00DE5780">
      <w:pPr>
        <w:pStyle w:val="ListParagraph"/>
        <w:numPr>
          <w:ilvl w:val="1"/>
          <w:numId w:val="30"/>
        </w:numPr>
        <w:ind w:left="1134" w:hanging="283"/>
        <w:contextualSpacing/>
        <w:rPr>
          <w:rFonts w:ascii="Arial" w:hAnsi="Arial" w:cs="Arial"/>
          <w:sz w:val="18"/>
          <w:szCs w:val="18"/>
        </w:rPr>
      </w:pPr>
      <w:r w:rsidRPr="004A577F">
        <w:rPr>
          <w:rFonts w:ascii="Arial" w:hAnsi="Arial" w:cs="Arial"/>
          <w:sz w:val="18"/>
          <w:szCs w:val="18"/>
        </w:rPr>
        <w:t>Concern was expressed that the Bush Road sign had been removed twice and it was noted that, since the first sign was on private land and had been erected with the permission of the landowner, this action constituted theft and therefore was a criminal offence.  A temporary replacement sign had also been stolen.  In both instances the police had been informed.  Cllr Weymouth expressed great concern over this since Out of Hours doctors and other Emergency Services might not be able to find an address without the sign and this could potentially put lives at risk where time was of the essence.  It was also noted that Satellite Navigation often sent traffic down The Holway instead of Bush Road and this compound</w:t>
      </w:r>
      <w:r>
        <w:rPr>
          <w:rFonts w:ascii="Arial" w:hAnsi="Arial" w:cs="Arial"/>
          <w:sz w:val="18"/>
          <w:szCs w:val="18"/>
        </w:rPr>
        <w:t>ed</w:t>
      </w:r>
      <w:r w:rsidRPr="004A577F">
        <w:rPr>
          <w:rFonts w:ascii="Arial" w:hAnsi="Arial" w:cs="Arial"/>
          <w:sz w:val="18"/>
          <w:szCs w:val="18"/>
        </w:rPr>
        <w:t xml:space="preserve"> the problem.  Cllr Weymouth agreed to contact GYBC to see if arrows could be painted onto the existing Bush Road sign to make it clear to visitors that Bush Road runs both left and right and also that she would meet with an officer from Norfolk County Council to determine whether there was anywhere else that the Bush Road sign in question could be placed. </w:t>
      </w:r>
    </w:p>
    <w:p w:rsidR="006A5915" w:rsidRPr="00E350DD" w:rsidRDefault="006A5915" w:rsidP="00DE5780">
      <w:pPr>
        <w:ind w:left="851"/>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sz w:val="18"/>
          <w:szCs w:val="18"/>
        </w:rPr>
      </w:pPr>
      <w:r w:rsidRPr="00E350DD">
        <w:rPr>
          <w:rFonts w:ascii="Arial" w:hAnsi="Arial" w:cs="Arial"/>
          <w:b/>
          <w:sz w:val="18"/>
          <w:szCs w:val="18"/>
        </w:rPr>
        <w:t>To receive a report from the County/Borough Councillors</w:t>
      </w:r>
      <w:r w:rsidRPr="00E350DD">
        <w:rPr>
          <w:rFonts w:ascii="Arial" w:hAnsi="Arial" w:cs="Arial"/>
          <w:sz w:val="18"/>
          <w:szCs w:val="18"/>
        </w:rPr>
        <w:t xml:space="preserve">:   </w:t>
      </w:r>
    </w:p>
    <w:p w:rsidR="00DE5780" w:rsidRPr="00DE5780" w:rsidRDefault="00E350DD" w:rsidP="00DE5780">
      <w:pPr>
        <w:pStyle w:val="ListParagraph"/>
        <w:numPr>
          <w:ilvl w:val="1"/>
          <w:numId w:val="30"/>
        </w:numPr>
        <w:ind w:left="1134" w:hanging="283"/>
        <w:contextualSpacing/>
        <w:rPr>
          <w:rFonts w:ascii="Arial" w:hAnsi="Arial" w:cs="Arial"/>
          <w:sz w:val="18"/>
          <w:szCs w:val="18"/>
        </w:rPr>
      </w:pPr>
      <w:r>
        <w:rPr>
          <w:rFonts w:ascii="Arial" w:hAnsi="Arial" w:cs="Arial"/>
          <w:sz w:val="18"/>
          <w:szCs w:val="18"/>
        </w:rPr>
        <w:t xml:space="preserve"> </w:t>
      </w:r>
      <w:r w:rsidR="00DE5780" w:rsidRPr="004A577F">
        <w:rPr>
          <w:rFonts w:ascii="Arial" w:hAnsi="Arial" w:cs="Arial"/>
          <w:sz w:val="18"/>
          <w:szCs w:val="18"/>
        </w:rPr>
        <w:t>Cllr Weymouth noted that a new Emergency Planning Officer had been appointed at GYBC and she would pass Cllr Barlow the phone number.</w:t>
      </w:r>
    </w:p>
    <w:p w:rsidR="00DE5780" w:rsidRPr="00DE5780" w:rsidRDefault="00DE5780" w:rsidP="00DE5780">
      <w:pPr>
        <w:pStyle w:val="ListParagraph"/>
        <w:numPr>
          <w:ilvl w:val="1"/>
          <w:numId w:val="30"/>
        </w:numPr>
        <w:ind w:left="1134" w:hanging="283"/>
        <w:contextualSpacing/>
        <w:rPr>
          <w:rFonts w:ascii="Arial" w:hAnsi="Arial" w:cs="Arial"/>
          <w:sz w:val="18"/>
          <w:szCs w:val="18"/>
        </w:rPr>
      </w:pPr>
      <w:r w:rsidRPr="004A577F">
        <w:rPr>
          <w:rFonts w:ascii="Arial" w:hAnsi="Arial" w:cs="Arial"/>
          <w:sz w:val="18"/>
          <w:szCs w:val="18"/>
        </w:rPr>
        <w:t>Cllr Jermany noted that the “Northern Parishes Committee” was open to all residents, and not just Parish Councillors, and notices to this effect would be placed on the notice board and in the newsletter.</w:t>
      </w:r>
    </w:p>
    <w:p w:rsidR="00DE5780" w:rsidRPr="00DE5780" w:rsidRDefault="0027601A" w:rsidP="00DE5780">
      <w:pPr>
        <w:pStyle w:val="ListParagraph"/>
        <w:numPr>
          <w:ilvl w:val="1"/>
          <w:numId w:val="30"/>
        </w:numPr>
        <w:ind w:left="1134" w:hanging="283"/>
        <w:contextualSpacing/>
        <w:rPr>
          <w:rFonts w:ascii="Arial" w:hAnsi="Arial" w:cs="Arial"/>
          <w:sz w:val="18"/>
          <w:szCs w:val="18"/>
        </w:rPr>
      </w:pPr>
      <w:r w:rsidRPr="004A577F">
        <w:rPr>
          <w:rFonts w:ascii="Arial" w:hAnsi="Arial" w:cs="Arial"/>
          <w:sz w:val="18"/>
          <w:szCs w:val="18"/>
        </w:rPr>
        <w:t xml:space="preserve">Cllr Shrimplin reported back on his investigation concerning the Caister </w:t>
      </w:r>
      <w:r>
        <w:rPr>
          <w:rFonts w:ascii="Arial" w:hAnsi="Arial" w:cs="Arial"/>
          <w:sz w:val="18"/>
          <w:szCs w:val="18"/>
        </w:rPr>
        <w:t>Recycling Centre</w:t>
      </w:r>
      <w:r w:rsidRPr="004A577F">
        <w:rPr>
          <w:rFonts w:ascii="Arial" w:hAnsi="Arial" w:cs="Arial"/>
          <w:sz w:val="18"/>
          <w:szCs w:val="18"/>
        </w:rPr>
        <w:t xml:space="preserve">.  </w:t>
      </w:r>
      <w:r w:rsidR="00DE5780" w:rsidRPr="004A577F">
        <w:rPr>
          <w:rFonts w:ascii="Arial" w:hAnsi="Arial" w:cs="Arial"/>
          <w:sz w:val="18"/>
          <w:szCs w:val="18"/>
        </w:rPr>
        <w:t>He noted that, following</w:t>
      </w:r>
      <w:r w:rsidR="00DE5780">
        <w:rPr>
          <w:rFonts w:ascii="Arial" w:hAnsi="Arial" w:cs="Arial"/>
          <w:sz w:val="18"/>
          <w:szCs w:val="18"/>
        </w:rPr>
        <w:t xml:space="preserve"> a traffic surve</w:t>
      </w:r>
      <w:r w:rsidR="00DE5780" w:rsidRPr="004A577F">
        <w:rPr>
          <w:rFonts w:ascii="Arial" w:hAnsi="Arial" w:cs="Arial"/>
          <w:sz w:val="18"/>
          <w:szCs w:val="18"/>
        </w:rPr>
        <w:t>y</w:t>
      </w:r>
      <w:r w:rsidR="00DE5780">
        <w:rPr>
          <w:rFonts w:ascii="Arial" w:hAnsi="Arial" w:cs="Arial"/>
          <w:sz w:val="18"/>
          <w:szCs w:val="18"/>
        </w:rPr>
        <w:t xml:space="preserve"> carried out several years ago</w:t>
      </w:r>
      <w:r w:rsidR="00DE5780" w:rsidRPr="004A577F">
        <w:rPr>
          <w:rFonts w:ascii="Arial" w:hAnsi="Arial" w:cs="Arial"/>
          <w:sz w:val="18"/>
          <w:szCs w:val="18"/>
        </w:rPr>
        <w:t xml:space="preserve"> to determine how many people used the tip between 6 and 8 p.m. it was found that only 6% used the facility </w:t>
      </w:r>
      <w:r w:rsidR="00DE5780">
        <w:rPr>
          <w:rFonts w:ascii="Arial" w:hAnsi="Arial" w:cs="Arial"/>
          <w:sz w:val="18"/>
          <w:szCs w:val="18"/>
        </w:rPr>
        <w:t>during these hours</w:t>
      </w:r>
      <w:r w:rsidR="00DE5780" w:rsidRPr="004A577F">
        <w:rPr>
          <w:rFonts w:ascii="Arial" w:hAnsi="Arial" w:cs="Arial"/>
          <w:sz w:val="18"/>
          <w:szCs w:val="18"/>
        </w:rPr>
        <w:t xml:space="preserve"> and that it cost £200,00</w:t>
      </w:r>
      <w:r w:rsidR="00DE5780">
        <w:rPr>
          <w:rFonts w:ascii="Arial" w:hAnsi="Arial" w:cs="Arial"/>
          <w:sz w:val="18"/>
          <w:szCs w:val="18"/>
        </w:rPr>
        <w:t>0</w:t>
      </w:r>
      <w:r w:rsidR="00DE5780" w:rsidRPr="004A577F">
        <w:rPr>
          <w:rFonts w:ascii="Arial" w:hAnsi="Arial" w:cs="Arial"/>
          <w:sz w:val="18"/>
          <w:szCs w:val="18"/>
        </w:rPr>
        <w:t xml:space="preserve"> per year to keep it open the extra 2 hours so it was decided that the facility would close at 6.00 p.m.  Cllr Shrimplin also noted that there were plans to alter the layout so that one side of the road could be kept open whilst skips were being moved to avoid the traffic congestion.  He </w:t>
      </w:r>
      <w:r w:rsidR="00DE5780">
        <w:rPr>
          <w:rFonts w:ascii="Arial" w:hAnsi="Arial" w:cs="Arial"/>
          <w:sz w:val="18"/>
          <w:szCs w:val="18"/>
        </w:rPr>
        <w:t>anticipated</w:t>
      </w:r>
      <w:r w:rsidR="00DE5780" w:rsidRPr="004A577F">
        <w:rPr>
          <w:rFonts w:ascii="Arial" w:hAnsi="Arial" w:cs="Arial"/>
          <w:sz w:val="18"/>
          <w:szCs w:val="18"/>
        </w:rPr>
        <w:t xml:space="preserve"> that this work would be completed by August/September 2012</w:t>
      </w:r>
      <w:r w:rsidR="00DE5780">
        <w:rPr>
          <w:rFonts w:ascii="Arial" w:hAnsi="Arial" w:cs="Arial"/>
          <w:sz w:val="18"/>
          <w:szCs w:val="18"/>
        </w:rPr>
        <w:t xml:space="preserve"> provided planning permission and funding were forthcoming</w:t>
      </w:r>
      <w:r w:rsidR="00DE5780" w:rsidRPr="004A577F">
        <w:rPr>
          <w:rFonts w:ascii="Arial" w:hAnsi="Arial" w:cs="Arial"/>
          <w:sz w:val="18"/>
          <w:szCs w:val="18"/>
        </w:rPr>
        <w:t>.</w:t>
      </w:r>
    </w:p>
    <w:p w:rsidR="006A5915" w:rsidRPr="00E350DD" w:rsidRDefault="00E350DD" w:rsidP="00750BB8">
      <w:pPr>
        <w:ind w:left="851"/>
        <w:rPr>
          <w:rFonts w:ascii="Arial" w:hAnsi="Arial" w:cs="Arial"/>
          <w:sz w:val="18"/>
          <w:szCs w:val="18"/>
        </w:rPr>
      </w:pPr>
      <w:r>
        <w:rPr>
          <w:rFonts w:ascii="Arial" w:hAnsi="Arial" w:cs="Arial"/>
          <w:sz w:val="18"/>
          <w:szCs w:val="18"/>
        </w:rPr>
        <w:br w:type="page"/>
      </w:r>
    </w:p>
    <w:p w:rsidR="008A3207" w:rsidRPr="00E350DD" w:rsidRDefault="00CF2E7D" w:rsidP="008A3207">
      <w:pPr>
        <w:numPr>
          <w:ilvl w:val="0"/>
          <w:numId w:val="1"/>
        </w:numPr>
        <w:ind w:left="567" w:hanging="567"/>
        <w:jc w:val="both"/>
        <w:rPr>
          <w:rFonts w:ascii="Arial" w:hAnsi="Arial" w:cs="Arial"/>
          <w:sz w:val="18"/>
          <w:szCs w:val="18"/>
        </w:rPr>
      </w:pPr>
      <w:r w:rsidRPr="00E350DD">
        <w:rPr>
          <w:rFonts w:ascii="Arial" w:hAnsi="Arial" w:cs="Arial"/>
          <w:b/>
          <w:sz w:val="18"/>
          <w:szCs w:val="18"/>
        </w:rPr>
        <w:t>To receive a report from the PCSO:</w:t>
      </w:r>
      <w:r w:rsidR="00227037" w:rsidRPr="00E350DD">
        <w:rPr>
          <w:rFonts w:ascii="Arial" w:hAnsi="Arial" w:cs="Arial"/>
          <w:sz w:val="18"/>
          <w:szCs w:val="18"/>
        </w:rPr>
        <w:t xml:space="preserve"> </w:t>
      </w:r>
    </w:p>
    <w:p w:rsidR="00015D99"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6A5915" w:rsidRPr="00E350DD">
        <w:rPr>
          <w:rFonts w:ascii="Arial" w:hAnsi="Arial" w:cs="Arial"/>
          <w:sz w:val="18"/>
          <w:szCs w:val="18"/>
        </w:rPr>
        <w:t xml:space="preserve">The PCSO was not present </w:t>
      </w:r>
      <w:r w:rsidR="00134BA0" w:rsidRPr="00E350DD">
        <w:rPr>
          <w:rFonts w:ascii="Arial" w:hAnsi="Arial" w:cs="Arial"/>
          <w:sz w:val="18"/>
          <w:szCs w:val="18"/>
        </w:rPr>
        <w:t>but the following crime figures were presented by the Chairman</w:t>
      </w:r>
      <w:r w:rsidR="00750BB8">
        <w:rPr>
          <w:rFonts w:ascii="Arial" w:hAnsi="Arial" w:cs="Arial"/>
          <w:sz w:val="18"/>
          <w:szCs w:val="18"/>
        </w:rPr>
        <w:t>:  Last month there were 19 calls for assistance; 1 crime (theft), 3 ASB related.</w:t>
      </w:r>
    </w:p>
    <w:p w:rsidR="006A5915" w:rsidRPr="00E350DD" w:rsidRDefault="006A5915" w:rsidP="006A5915">
      <w:pPr>
        <w:ind w:left="1440"/>
        <w:rPr>
          <w:rFonts w:ascii="Arial" w:hAnsi="Arial" w:cs="Arial"/>
          <w:sz w:val="18"/>
          <w:szCs w:val="18"/>
        </w:rPr>
      </w:pPr>
    </w:p>
    <w:p w:rsidR="00CF2E7D" w:rsidRPr="00E350DD" w:rsidRDefault="009C7758" w:rsidP="00E412EF">
      <w:pPr>
        <w:numPr>
          <w:ilvl w:val="0"/>
          <w:numId w:val="1"/>
        </w:numPr>
        <w:ind w:left="567" w:hanging="567"/>
        <w:rPr>
          <w:rFonts w:ascii="Arial" w:hAnsi="Arial" w:cs="Arial"/>
          <w:sz w:val="18"/>
          <w:szCs w:val="18"/>
        </w:rPr>
      </w:pPr>
      <w:r w:rsidRPr="00E350DD">
        <w:rPr>
          <w:rFonts w:ascii="Arial" w:hAnsi="Arial" w:cs="Arial"/>
          <w:b/>
          <w:sz w:val="18"/>
          <w:szCs w:val="18"/>
        </w:rPr>
        <w:t>T</w:t>
      </w:r>
      <w:r w:rsidR="00CF2E7D" w:rsidRPr="00E350DD">
        <w:rPr>
          <w:rFonts w:ascii="Arial" w:hAnsi="Arial" w:cs="Arial"/>
          <w:b/>
          <w:sz w:val="18"/>
          <w:szCs w:val="18"/>
        </w:rPr>
        <w:t xml:space="preserve">o agree the minutes of the previous meeting:   </w:t>
      </w:r>
    </w:p>
    <w:p w:rsidR="00B04465" w:rsidRPr="00E350DD"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B04465" w:rsidRPr="00E350DD">
        <w:rPr>
          <w:rFonts w:ascii="Arial" w:hAnsi="Arial" w:cs="Arial"/>
          <w:sz w:val="18"/>
          <w:szCs w:val="18"/>
        </w:rPr>
        <w:t xml:space="preserve">Cllr </w:t>
      </w:r>
      <w:r w:rsidR="006A5915" w:rsidRPr="00E350DD">
        <w:rPr>
          <w:rFonts w:ascii="Arial" w:hAnsi="Arial" w:cs="Arial"/>
          <w:sz w:val="18"/>
          <w:szCs w:val="18"/>
        </w:rPr>
        <w:t>Jones</w:t>
      </w:r>
      <w:r w:rsidR="00B04465" w:rsidRPr="00E350DD">
        <w:rPr>
          <w:rFonts w:ascii="Arial" w:hAnsi="Arial" w:cs="Arial"/>
          <w:sz w:val="18"/>
          <w:szCs w:val="18"/>
        </w:rPr>
        <w:t xml:space="preserve"> proposed a Motion that the minutes of the meeting held on </w:t>
      </w:r>
      <w:r w:rsidR="00750BB8">
        <w:rPr>
          <w:rFonts w:ascii="Arial" w:hAnsi="Arial" w:cs="Arial"/>
          <w:sz w:val="18"/>
          <w:szCs w:val="18"/>
        </w:rPr>
        <w:t>21</w:t>
      </w:r>
      <w:r w:rsidR="00750BB8" w:rsidRPr="00750BB8">
        <w:rPr>
          <w:rFonts w:ascii="Arial" w:hAnsi="Arial" w:cs="Arial"/>
          <w:sz w:val="18"/>
          <w:szCs w:val="18"/>
          <w:vertAlign w:val="superscript"/>
        </w:rPr>
        <w:t>st</w:t>
      </w:r>
      <w:r w:rsidR="00750BB8">
        <w:rPr>
          <w:rFonts w:ascii="Arial" w:hAnsi="Arial" w:cs="Arial"/>
          <w:sz w:val="18"/>
          <w:szCs w:val="18"/>
        </w:rPr>
        <w:t xml:space="preserve"> July</w:t>
      </w:r>
      <w:r w:rsidR="00B04465" w:rsidRPr="00E350DD">
        <w:rPr>
          <w:rFonts w:ascii="Arial" w:hAnsi="Arial" w:cs="Arial"/>
          <w:sz w:val="18"/>
          <w:szCs w:val="18"/>
        </w:rPr>
        <w:t xml:space="preserve"> 2011 be confirmed as a true record of that meeting and this was seconded by Cllr </w:t>
      </w:r>
      <w:r w:rsidR="00750BB8">
        <w:rPr>
          <w:rFonts w:ascii="Arial" w:hAnsi="Arial" w:cs="Arial"/>
          <w:sz w:val="18"/>
          <w:szCs w:val="18"/>
        </w:rPr>
        <w:t>Sharples</w:t>
      </w:r>
      <w:r w:rsidR="00B04465" w:rsidRPr="00E350DD">
        <w:rPr>
          <w:rFonts w:ascii="Arial" w:hAnsi="Arial" w:cs="Arial"/>
          <w:sz w:val="18"/>
          <w:szCs w:val="18"/>
        </w:rPr>
        <w:t xml:space="preserve"> and unanimously agreed by Councillors.  IT WAS RESOLVED THAT the Motion be carried and the minutes were duly signed by the Chairman.</w:t>
      </w:r>
    </w:p>
    <w:p w:rsidR="00B04465" w:rsidRPr="00E350DD" w:rsidRDefault="00B04465" w:rsidP="00B04465">
      <w:pPr>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sz w:val="18"/>
          <w:szCs w:val="18"/>
        </w:rPr>
      </w:pPr>
      <w:r w:rsidRPr="00E350DD">
        <w:rPr>
          <w:rFonts w:ascii="Arial" w:hAnsi="Arial" w:cs="Arial"/>
          <w:b/>
          <w:sz w:val="18"/>
          <w:szCs w:val="18"/>
        </w:rPr>
        <w:t>To report matters arising from the previous minutes</w:t>
      </w:r>
      <w:r w:rsidR="00C32FBF" w:rsidRPr="00E350DD">
        <w:rPr>
          <w:rFonts w:ascii="Arial" w:hAnsi="Arial" w:cs="Arial"/>
          <w:b/>
          <w:sz w:val="18"/>
          <w:szCs w:val="18"/>
        </w:rPr>
        <w:t>:</w:t>
      </w:r>
    </w:p>
    <w:p w:rsidR="00C32FBF" w:rsidRDefault="00E350DD" w:rsidP="00C32FBF">
      <w:pPr>
        <w:numPr>
          <w:ilvl w:val="1"/>
          <w:numId w:val="1"/>
        </w:numPr>
        <w:ind w:left="851" w:hanging="284"/>
        <w:rPr>
          <w:rFonts w:ascii="Arial" w:hAnsi="Arial" w:cs="Arial"/>
          <w:sz w:val="18"/>
          <w:szCs w:val="18"/>
        </w:rPr>
      </w:pPr>
      <w:r w:rsidRPr="00F067F7">
        <w:rPr>
          <w:rFonts w:ascii="Arial" w:hAnsi="Arial" w:cs="Arial"/>
          <w:sz w:val="18"/>
          <w:szCs w:val="18"/>
        </w:rPr>
        <w:t xml:space="preserve">   </w:t>
      </w:r>
      <w:r w:rsidR="00F067F7">
        <w:rPr>
          <w:rFonts w:ascii="Arial" w:hAnsi="Arial" w:cs="Arial"/>
          <w:sz w:val="18"/>
          <w:szCs w:val="18"/>
        </w:rPr>
        <w:t>There were no matters arising not covered on the Agenda.</w:t>
      </w:r>
    </w:p>
    <w:p w:rsidR="00F067F7" w:rsidRPr="00F067F7" w:rsidRDefault="00F067F7" w:rsidP="00F067F7">
      <w:pPr>
        <w:ind w:left="851"/>
        <w:rPr>
          <w:rFonts w:ascii="Arial" w:hAnsi="Arial" w:cs="Arial"/>
          <w:sz w:val="18"/>
          <w:szCs w:val="18"/>
        </w:rPr>
      </w:pPr>
    </w:p>
    <w:p w:rsidR="0026359B" w:rsidRDefault="00CF2E7D" w:rsidP="0026359B">
      <w:pPr>
        <w:numPr>
          <w:ilvl w:val="0"/>
          <w:numId w:val="1"/>
        </w:numPr>
        <w:ind w:left="567" w:hanging="567"/>
        <w:rPr>
          <w:rFonts w:ascii="Arial" w:hAnsi="Arial" w:cs="Arial"/>
          <w:b/>
          <w:sz w:val="18"/>
          <w:szCs w:val="18"/>
        </w:rPr>
      </w:pPr>
      <w:r w:rsidRPr="00E350DD">
        <w:rPr>
          <w:rFonts w:ascii="Arial" w:hAnsi="Arial" w:cs="Arial"/>
          <w:b/>
          <w:sz w:val="18"/>
          <w:szCs w:val="18"/>
        </w:rPr>
        <w:t>To consider planning Applications and review planning permissions:</w:t>
      </w:r>
      <w:r w:rsidR="0026359B" w:rsidRPr="00E350DD">
        <w:rPr>
          <w:rFonts w:ascii="Arial" w:hAnsi="Arial" w:cs="Arial"/>
          <w:b/>
          <w:sz w:val="18"/>
          <w:szCs w:val="18"/>
        </w:rPr>
        <w:t xml:space="preserve"> - </w:t>
      </w:r>
    </w:p>
    <w:p w:rsidR="00806184" w:rsidRPr="00806184" w:rsidRDefault="00806184" w:rsidP="00806184">
      <w:pPr>
        <w:ind w:left="567"/>
        <w:rPr>
          <w:rFonts w:ascii="Arial" w:hAnsi="Arial" w:cs="Arial"/>
          <w:sz w:val="18"/>
          <w:szCs w:val="18"/>
        </w:rPr>
      </w:pPr>
      <w:r w:rsidRPr="00806184">
        <w:rPr>
          <w:rFonts w:ascii="Arial" w:hAnsi="Arial" w:cs="Arial"/>
          <w:b/>
          <w:sz w:val="18"/>
          <w:szCs w:val="18"/>
        </w:rPr>
        <w:t>Applications</w:t>
      </w:r>
      <w:r>
        <w:rPr>
          <w:rFonts w:ascii="Arial" w:hAnsi="Arial" w:cs="Arial"/>
          <w:sz w:val="18"/>
          <w:szCs w:val="18"/>
        </w:rPr>
        <w:t>:</w:t>
      </w:r>
    </w:p>
    <w:p w:rsidR="00806184" w:rsidRPr="00806184" w:rsidRDefault="00806184" w:rsidP="00806184">
      <w:pPr>
        <w:numPr>
          <w:ilvl w:val="1"/>
          <w:numId w:val="1"/>
        </w:numPr>
        <w:ind w:left="851" w:hanging="284"/>
        <w:rPr>
          <w:rFonts w:ascii="Arial" w:hAnsi="Arial" w:cs="Arial"/>
          <w:sz w:val="18"/>
          <w:szCs w:val="18"/>
        </w:rPr>
      </w:pPr>
      <w:r>
        <w:rPr>
          <w:rFonts w:ascii="Arial" w:hAnsi="Arial" w:cs="Arial"/>
          <w:sz w:val="18"/>
          <w:szCs w:val="18"/>
        </w:rPr>
        <w:t xml:space="preserve">   </w:t>
      </w:r>
      <w:r w:rsidRPr="00806184">
        <w:rPr>
          <w:rFonts w:ascii="Arial" w:hAnsi="Arial" w:cs="Arial"/>
          <w:b/>
          <w:sz w:val="18"/>
          <w:szCs w:val="18"/>
        </w:rPr>
        <w:t>06/11/0418/F</w:t>
      </w:r>
      <w:r w:rsidRPr="00806184">
        <w:rPr>
          <w:rFonts w:ascii="Arial" w:hAnsi="Arial" w:cs="Arial"/>
          <w:sz w:val="18"/>
          <w:szCs w:val="18"/>
        </w:rPr>
        <w:t xml:space="preserve"> Air sourced heat pumps to be located externally to units 1 - 7</w:t>
      </w:r>
      <w:proofErr w:type="gramStart"/>
      <w:r w:rsidRPr="00806184">
        <w:rPr>
          <w:rFonts w:ascii="Arial" w:hAnsi="Arial" w:cs="Arial"/>
          <w:sz w:val="18"/>
          <w:szCs w:val="18"/>
        </w:rPr>
        <w:t>  Marram</w:t>
      </w:r>
      <w:proofErr w:type="gramEnd"/>
      <w:r w:rsidRPr="00806184">
        <w:rPr>
          <w:rFonts w:ascii="Arial" w:hAnsi="Arial" w:cs="Arial"/>
          <w:sz w:val="18"/>
          <w:szCs w:val="18"/>
        </w:rPr>
        <w:t xml:space="preserve"> Court.  Rejected due to noise if all 7 pumps were operating at the same time.  It was noted that one unit would emit a noise level of 49 decibels which was the level of a domestic refrigerator.</w:t>
      </w:r>
    </w:p>
    <w:p w:rsidR="00806184" w:rsidRPr="004A577F" w:rsidRDefault="00806184" w:rsidP="00806184">
      <w:pPr>
        <w:numPr>
          <w:ilvl w:val="1"/>
          <w:numId w:val="1"/>
        </w:numPr>
        <w:ind w:left="851" w:hanging="284"/>
        <w:rPr>
          <w:rFonts w:ascii="Arial" w:hAnsi="Arial" w:cs="Arial"/>
          <w:sz w:val="18"/>
          <w:szCs w:val="18"/>
        </w:rPr>
      </w:pPr>
      <w:r>
        <w:rPr>
          <w:rFonts w:ascii="Arial" w:hAnsi="Arial" w:cs="Arial"/>
          <w:b/>
          <w:sz w:val="18"/>
          <w:szCs w:val="18"/>
        </w:rPr>
        <w:t xml:space="preserve">  </w:t>
      </w:r>
      <w:r w:rsidRPr="00806184">
        <w:rPr>
          <w:rFonts w:ascii="Arial" w:hAnsi="Arial" w:cs="Arial"/>
          <w:b/>
          <w:sz w:val="18"/>
          <w:szCs w:val="18"/>
        </w:rPr>
        <w:t>06/11/0500/F</w:t>
      </w:r>
      <w:r w:rsidRPr="00806184">
        <w:rPr>
          <w:rFonts w:ascii="Arial" w:hAnsi="Arial" w:cs="Arial"/>
          <w:sz w:val="18"/>
          <w:szCs w:val="18"/>
        </w:rPr>
        <w:t xml:space="preserve"> Single storey rear extension</w:t>
      </w:r>
      <w:proofErr w:type="gramStart"/>
      <w:r w:rsidRPr="00806184">
        <w:rPr>
          <w:rFonts w:ascii="Arial" w:hAnsi="Arial" w:cs="Arial"/>
          <w:sz w:val="18"/>
          <w:szCs w:val="18"/>
        </w:rPr>
        <w:t>  12</w:t>
      </w:r>
      <w:proofErr w:type="gramEnd"/>
      <w:r w:rsidRPr="00806184">
        <w:rPr>
          <w:rFonts w:ascii="Arial" w:hAnsi="Arial" w:cs="Arial"/>
          <w:sz w:val="18"/>
          <w:szCs w:val="18"/>
        </w:rPr>
        <w:t xml:space="preserve">, Long Beach Estate.  </w:t>
      </w:r>
      <w:r w:rsidRPr="004A577F">
        <w:rPr>
          <w:rFonts w:ascii="Arial" w:hAnsi="Arial" w:cs="Arial"/>
          <w:sz w:val="18"/>
          <w:szCs w:val="18"/>
        </w:rPr>
        <w:t>No objections.</w:t>
      </w:r>
    </w:p>
    <w:p w:rsidR="00806184" w:rsidRPr="00806184" w:rsidRDefault="00806184" w:rsidP="00806184">
      <w:pPr>
        <w:numPr>
          <w:ilvl w:val="1"/>
          <w:numId w:val="1"/>
        </w:numPr>
        <w:ind w:left="851" w:hanging="284"/>
        <w:rPr>
          <w:rFonts w:ascii="Arial" w:hAnsi="Arial" w:cs="Arial"/>
          <w:sz w:val="18"/>
          <w:szCs w:val="18"/>
        </w:rPr>
      </w:pPr>
      <w:r>
        <w:rPr>
          <w:rFonts w:ascii="Arial" w:hAnsi="Arial" w:cs="Arial"/>
          <w:b/>
          <w:sz w:val="18"/>
          <w:szCs w:val="18"/>
        </w:rPr>
        <w:t xml:space="preserve">  </w:t>
      </w:r>
      <w:r w:rsidRPr="00806184">
        <w:rPr>
          <w:rFonts w:ascii="Arial" w:hAnsi="Arial" w:cs="Arial"/>
          <w:b/>
          <w:sz w:val="18"/>
          <w:szCs w:val="18"/>
        </w:rPr>
        <w:t>Query re development at the Fisherman’s Return</w:t>
      </w:r>
      <w:r w:rsidRPr="00806184">
        <w:rPr>
          <w:rFonts w:ascii="Arial" w:hAnsi="Arial" w:cs="Arial"/>
          <w:sz w:val="18"/>
          <w:szCs w:val="18"/>
        </w:rPr>
        <w:t>.  The Chairman noted that the height of the building, according to the plans, should be 7.1m and a letter would be written to the Planning Office to confirm that this height would not be exceeded.  It was also noted that the Planning Permission had specified the retention of certain trees but that these had subsequently been cut down, one of which had contained nesting birds.  It was agreed that this should be reported to the RSPB and brought up with the Planning Department.</w:t>
      </w:r>
    </w:p>
    <w:p w:rsidR="00806184" w:rsidRPr="004A577F" w:rsidRDefault="00806184" w:rsidP="00806184">
      <w:pPr>
        <w:ind w:left="567"/>
        <w:rPr>
          <w:rFonts w:ascii="Arial" w:hAnsi="Arial" w:cs="Arial"/>
          <w:b/>
          <w:sz w:val="18"/>
          <w:szCs w:val="18"/>
        </w:rPr>
      </w:pPr>
      <w:r w:rsidRPr="004A577F">
        <w:rPr>
          <w:rFonts w:ascii="Arial" w:hAnsi="Arial" w:cs="Arial"/>
          <w:b/>
          <w:sz w:val="18"/>
          <w:szCs w:val="18"/>
        </w:rPr>
        <w:t>Decisions:</w:t>
      </w:r>
    </w:p>
    <w:p w:rsidR="00806184" w:rsidRPr="004A577F" w:rsidRDefault="00806184" w:rsidP="00806184">
      <w:pPr>
        <w:numPr>
          <w:ilvl w:val="1"/>
          <w:numId w:val="1"/>
        </w:numPr>
        <w:ind w:left="851" w:hanging="284"/>
        <w:rPr>
          <w:rFonts w:ascii="Arial" w:hAnsi="Arial" w:cs="Arial"/>
          <w:b/>
          <w:sz w:val="18"/>
          <w:szCs w:val="18"/>
        </w:rPr>
      </w:pPr>
      <w:r>
        <w:rPr>
          <w:rFonts w:ascii="Arial" w:hAnsi="Arial" w:cs="Arial"/>
          <w:b/>
          <w:sz w:val="18"/>
          <w:szCs w:val="18"/>
        </w:rPr>
        <w:t xml:space="preserve">   </w:t>
      </w:r>
      <w:r w:rsidRPr="004A577F">
        <w:rPr>
          <w:rFonts w:ascii="Arial" w:hAnsi="Arial" w:cs="Arial"/>
          <w:b/>
          <w:sz w:val="18"/>
          <w:szCs w:val="18"/>
        </w:rPr>
        <w:t>06/11/0288/F</w:t>
      </w:r>
      <w:r w:rsidRPr="004A577F">
        <w:rPr>
          <w:rFonts w:ascii="Arial" w:hAnsi="Arial" w:cs="Arial"/>
          <w:sz w:val="18"/>
          <w:szCs w:val="18"/>
        </w:rPr>
        <w:t xml:space="preserve">.  Retrospective application for child’s play fort. 7 James Gray Close. </w:t>
      </w:r>
      <w:r w:rsidRPr="004A577F">
        <w:rPr>
          <w:rFonts w:ascii="Arial" w:hAnsi="Arial" w:cs="Arial"/>
          <w:b/>
          <w:sz w:val="18"/>
          <w:szCs w:val="18"/>
        </w:rPr>
        <w:t>GYBC Refused.</w:t>
      </w:r>
    </w:p>
    <w:p w:rsidR="008E4638" w:rsidRPr="00E350DD" w:rsidRDefault="008E4638" w:rsidP="00806184">
      <w:pPr>
        <w:ind w:left="851"/>
        <w:rPr>
          <w:rFonts w:ascii="Arial" w:hAnsi="Arial" w:cs="Arial"/>
          <w:sz w:val="18"/>
          <w:szCs w:val="18"/>
        </w:rPr>
      </w:pPr>
    </w:p>
    <w:p w:rsidR="00CF2E7D" w:rsidRPr="00E350DD" w:rsidRDefault="00CF2E7D" w:rsidP="00E412EF">
      <w:pPr>
        <w:numPr>
          <w:ilvl w:val="0"/>
          <w:numId w:val="1"/>
        </w:numPr>
        <w:ind w:left="567" w:hanging="567"/>
        <w:jc w:val="both"/>
        <w:rPr>
          <w:rFonts w:ascii="Arial" w:hAnsi="Arial" w:cs="Arial"/>
          <w:b/>
          <w:sz w:val="18"/>
          <w:szCs w:val="18"/>
        </w:rPr>
      </w:pPr>
      <w:r w:rsidRPr="00E350DD">
        <w:rPr>
          <w:rFonts w:ascii="Arial" w:hAnsi="Arial" w:cs="Arial"/>
          <w:b/>
          <w:sz w:val="18"/>
          <w:szCs w:val="18"/>
        </w:rPr>
        <w:t>Finance: To agree payments in accordance with the budget:</w:t>
      </w:r>
    </w:p>
    <w:p w:rsidR="007016FA" w:rsidRPr="00E350DD" w:rsidRDefault="00E350DD" w:rsidP="00E350DD">
      <w:pPr>
        <w:numPr>
          <w:ilvl w:val="1"/>
          <w:numId w:val="1"/>
        </w:numPr>
        <w:ind w:left="851" w:hanging="284"/>
        <w:rPr>
          <w:rFonts w:ascii="Arial" w:hAnsi="Arial" w:cs="Arial"/>
          <w:b/>
          <w:sz w:val="18"/>
          <w:szCs w:val="18"/>
        </w:rPr>
      </w:pPr>
      <w:r>
        <w:rPr>
          <w:rFonts w:ascii="Arial" w:hAnsi="Arial" w:cs="Arial"/>
          <w:sz w:val="18"/>
          <w:szCs w:val="18"/>
        </w:rPr>
        <w:t xml:space="preserve">   </w:t>
      </w:r>
      <w:r w:rsidR="007016FA" w:rsidRPr="00E350DD">
        <w:rPr>
          <w:rFonts w:ascii="Arial" w:hAnsi="Arial" w:cs="Arial"/>
          <w:sz w:val="18"/>
          <w:szCs w:val="18"/>
        </w:rPr>
        <w:t xml:space="preserve">Cllr Barlow proposed a Motion that the following payments be made in accordance with the budget.  This was seconded by Cllr </w:t>
      </w:r>
      <w:r w:rsidR="00085C17">
        <w:rPr>
          <w:rFonts w:ascii="Arial" w:hAnsi="Arial" w:cs="Arial"/>
          <w:sz w:val="18"/>
          <w:szCs w:val="18"/>
        </w:rPr>
        <w:t>Jones</w:t>
      </w:r>
      <w:r w:rsidR="007016FA" w:rsidRPr="00E350DD">
        <w:rPr>
          <w:rFonts w:ascii="Arial" w:hAnsi="Arial" w:cs="Arial"/>
          <w:sz w:val="18"/>
          <w:szCs w:val="18"/>
        </w:rPr>
        <w:t xml:space="preserve"> and unanimously agreed by Councillors.  IT WAS RESOLVED THAT the Motion </w:t>
      </w:r>
      <w:proofErr w:type="gramStart"/>
      <w:r w:rsidR="007016FA" w:rsidRPr="00E350DD">
        <w:rPr>
          <w:rFonts w:ascii="Arial" w:hAnsi="Arial" w:cs="Arial"/>
          <w:sz w:val="18"/>
          <w:szCs w:val="18"/>
        </w:rPr>
        <w:t>be</w:t>
      </w:r>
      <w:proofErr w:type="gramEnd"/>
      <w:r w:rsidR="007016FA" w:rsidRPr="00E350DD">
        <w:rPr>
          <w:rFonts w:ascii="Arial" w:hAnsi="Arial" w:cs="Arial"/>
          <w:sz w:val="18"/>
          <w:szCs w:val="18"/>
        </w:rPr>
        <w:t xml:space="preserve"> carried</w:t>
      </w:r>
      <w:r w:rsidR="007016FA" w:rsidRPr="00E350DD">
        <w:rPr>
          <w:rFonts w:ascii="Arial" w:hAnsi="Arial" w:cs="Arial"/>
          <w:b/>
          <w:sz w:val="18"/>
          <w:szCs w:val="18"/>
        </w:rPr>
        <w:t xml:space="preserve">. </w:t>
      </w:r>
    </w:p>
    <w:tbl>
      <w:tblPr>
        <w:tblW w:w="8572" w:type="dxa"/>
        <w:tblInd w:w="98" w:type="dxa"/>
        <w:tblLook w:val="04A0"/>
      </w:tblPr>
      <w:tblGrid>
        <w:gridCol w:w="1700"/>
        <w:gridCol w:w="1220"/>
        <w:gridCol w:w="2220"/>
        <w:gridCol w:w="2460"/>
        <w:gridCol w:w="972"/>
      </w:tblGrid>
      <w:tr w:rsidR="00085C17" w:rsidRPr="00342651" w:rsidTr="00D949D1">
        <w:trPr>
          <w:trHeight w:val="615"/>
        </w:trPr>
        <w:tc>
          <w:tcPr>
            <w:tcW w:w="1700" w:type="dxa"/>
            <w:tcBorders>
              <w:top w:val="single" w:sz="8" w:space="0" w:color="auto"/>
              <w:left w:val="single" w:sz="8" w:space="0" w:color="auto"/>
              <w:bottom w:val="single" w:sz="2" w:space="0" w:color="auto"/>
              <w:right w:val="single" w:sz="8" w:space="0" w:color="auto"/>
            </w:tcBorders>
            <w:shd w:val="clear" w:color="auto" w:fill="auto"/>
            <w:hideMark/>
          </w:tcPr>
          <w:p w:rsidR="00085C17" w:rsidRPr="00085C17" w:rsidRDefault="00085C17">
            <w:pPr>
              <w:rPr>
                <w:rFonts w:ascii="Arial" w:hAnsi="Arial" w:cs="Arial"/>
                <w:b/>
                <w:bCs/>
                <w:color w:val="000000"/>
                <w:sz w:val="18"/>
              </w:rPr>
            </w:pPr>
            <w:r w:rsidRPr="00085C17">
              <w:rPr>
                <w:rFonts w:ascii="Arial" w:hAnsi="Arial" w:cs="Arial"/>
                <w:b/>
                <w:bCs/>
                <w:color w:val="000000"/>
                <w:sz w:val="18"/>
              </w:rPr>
              <w:t>Date of Cheque</w:t>
            </w:r>
          </w:p>
        </w:tc>
        <w:tc>
          <w:tcPr>
            <w:tcW w:w="1220" w:type="dxa"/>
            <w:tcBorders>
              <w:top w:val="single" w:sz="8" w:space="0" w:color="auto"/>
              <w:left w:val="nil"/>
              <w:bottom w:val="single" w:sz="2" w:space="0" w:color="auto"/>
              <w:right w:val="single" w:sz="8" w:space="0" w:color="auto"/>
            </w:tcBorders>
            <w:shd w:val="clear" w:color="auto" w:fill="auto"/>
            <w:hideMark/>
          </w:tcPr>
          <w:p w:rsidR="00085C17" w:rsidRPr="00085C17" w:rsidRDefault="00085C17">
            <w:pPr>
              <w:rPr>
                <w:rFonts w:ascii="Arial" w:hAnsi="Arial" w:cs="Arial"/>
                <w:b/>
                <w:bCs/>
                <w:color w:val="000000"/>
                <w:sz w:val="18"/>
              </w:rPr>
            </w:pPr>
            <w:r w:rsidRPr="00085C17">
              <w:rPr>
                <w:rFonts w:ascii="Arial" w:hAnsi="Arial" w:cs="Arial"/>
                <w:b/>
                <w:bCs/>
                <w:color w:val="000000"/>
                <w:sz w:val="18"/>
              </w:rPr>
              <w:t>Cheque Number</w:t>
            </w:r>
          </w:p>
        </w:tc>
        <w:tc>
          <w:tcPr>
            <w:tcW w:w="2220" w:type="dxa"/>
            <w:tcBorders>
              <w:top w:val="single" w:sz="8" w:space="0" w:color="auto"/>
              <w:left w:val="nil"/>
              <w:bottom w:val="single" w:sz="2" w:space="0" w:color="auto"/>
              <w:right w:val="single" w:sz="8" w:space="0" w:color="auto"/>
            </w:tcBorders>
            <w:shd w:val="clear" w:color="auto" w:fill="auto"/>
            <w:hideMark/>
          </w:tcPr>
          <w:p w:rsidR="00085C17" w:rsidRPr="00085C17" w:rsidRDefault="00085C17">
            <w:pPr>
              <w:rPr>
                <w:rFonts w:ascii="Arial" w:hAnsi="Arial" w:cs="Arial"/>
                <w:b/>
                <w:bCs/>
                <w:color w:val="000000"/>
                <w:sz w:val="18"/>
              </w:rPr>
            </w:pPr>
            <w:r w:rsidRPr="00085C17">
              <w:rPr>
                <w:rFonts w:ascii="Arial" w:hAnsi="Arial" w:cs="Arial"/>
                <w:b/>
                <w:bCs/>
                <w:color w:val="000000"/>
                <w:sz w:val="18"/>
              </w:rPr>
              <w:t>Payable to</w:t>
            </w:r>
          </w:p>
        </w:tc>
        <w:tc>
          <w:tcPr>
            <w:tcW w:w="2460" w:type="dxa"/>
            <w:tcBorders>
              <w:top w:val="single" w:sz="8" w:space="0" w:color="auto"/>
              <w:left w:val="nil"/>
              <w:bottom w:val="single" w:sz="2" w:space="0" w:color="auto"/>
              <w:right w:val="single" w:sz="8" w:space="0" w:color="auto"/>
            </w:tcBorders>
            <w:shd w:val="clear" w:color="auto" w:fill="auto"/>
            <w:hideMark/>
          </w:tcPr>
          <w:p w:rsidR="00085C17" w:rsidRPr="00085C17" w:rsidRDefault="00085C17">
            <w:pPr>
              <w:rPr>
                <w:rFonts w:ascii="Arial" w:hAnsi="Arial" w:cs="Arial"/>
                <w:b/>
                <w:bCs/>
                <w:color w:val="000000"/>
                <w:sz w:val="18"/>
              </w:rPr>
            </w:pPr>
            <w:r w:rsidRPr="00085C17">
              <w:rPr>
                <w:rFonts w:ascii="Arial" w:hAnsi="Arial" w:cs="Arial"/>
                <w:b/>
                <w:bCs/>
                <w:color w:val="000000"/>
                <w:sz w:val="18"/>
              </w:rPr>
              <w:t>Details</w:t>
            </w:r>
          </w:p>
        </w:tc>
        <w:tc>
          <w:tcPr>
            <w:tcW w:w="972" w:type="dxa"/>
            <w:tcBorders>
              <w:top w:val="single" w:sz="8" w:space="0" w:color="auto"/>
              <w:left w:val="nil"/>
              <w:bottom w:val="single" w:sz="2" w:space="0" w:color="auto"/>
              <w:right w:val="single" w:sz="4" w:space="0" w:color="auto"/>
            </w:tcBorders>
            <w:shd w:val="clear" w:color="auto" w:fill="auto"/>
            <w:hideMark/>
          </w:tcPr>
          <w:p w:rsidR="00085C17" w:rsidRPr="00085C17" w:rsidRDefault="00085C17">
            <w:pPr>
              <w:rPr>
                <w:rFonts w:ascii="Arial" w:hAnsi="Arial" w:cs="Arial"/>
                <w:b/>
                <w:bCs/>
                <w:color w:val="000000"/>
                <w:sz w:val="18"/>
              </w:rPr>
            </w:pPr>
            <w:r w:rsidRPr="00085C17">
              <w:rPr>
                <w:rFonts w:ascii="Arial" w:hAnsi="Arial" w:cs="Arial"/>
                <w:b/>
                <w:bCs/>
                <w:color w:val="000000"/>
                <w:sz w:val="18"/>
              </w:rPr>
              <w:t>Amount £</w:t>
            </w:r>
          </w:p>
        </w:tc>
      </w:tr>
      <w:tr w:rsidR="00085C17" w:rsidRPr="00342651" w:rsidTr="00D949D1">
        <w:trPr>
          <w:trHeight w:val="21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01/06/2011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DD</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BT</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Telephone</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20.08</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18/08/2011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500918</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P Carver</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Litter</w:t>
            </w:r>
            <w:r w:rsidR="006D5854">
              <w:rPr>
                <w:rFonts w:cs="Calibri"/>
                <w:color w:val="000000"/>
                <w:sz w:val="18"/>
              </w:rPr>
              <w:t xml:space="preserve"> </w:t>
            </w:r>
            <w:r w:rsidRPr="00085C17">
              <w:rPr>
                <w:rFonts w:cs="Calibri"/>
                <w:color w:val="000000"/>
                <w:sz w:val="18"/>
              </w:rPr>
              <w:t>picking</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182.12</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18/08/2011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500919</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K Brown</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Bus shelter cleaning</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40.00</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18/08/2011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500920</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P Lynham</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Bus shelter cleaning</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40.00</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18/08/2011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500921</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Staples</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6D5854">
            <w:pPr>
              <w:rPr>
                <w:rFonts w:cs="Calibri"/>
                <w:color w:val="000000"/>
                <w:sz w:val="18"/>
              </w:rPr>
            </w:pPr>
            <w:r>
              <w:rPr>
                <w:rFonts w:cs="Calibri"/>
                <w:color w:val="000000"/>
                <w:sz w:val="18"/>
              </w:rPr>
              <w:t>C</w:t>
            </w:r>
            <w:r w:rsidR="00085C17" w:rsidRPr="00085C17">
              <w:rPr>
                <w:rFonts w:cs="Calibri"/>
                <w:color w:val="000000"/>
                <w:sz w:val="18"/>
              </w:rPr>
              <w:t>artridges &amp; stationery</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89.63</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18/08/2011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500922</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Pr>
                <w:rFonts w:cs="Calibri"/>
                <w:color w:val="000000"/>
                <w:sz w:val="18"/>
              </w:rPr>
              <w:t>IES</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 xml:space="preserve">Replacement </w:t>
            </w:r>
            <w:r w:rsidR="0027601A" w:rsidRPr="00085C17">
              <w:rPr>
                <w:rFonts w:cs="Calibri"/>
                <w:color w:val="000000"/>
                <w:sz w:val="18"/>
              </w:rPr>
              <w:t>siphon</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63.54</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18/08/2011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500923</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G Lack</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Salary</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556.62</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18/08/2011</w:t>
            </w: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center"/>
              <w:rPr>
                <w:rFonts w:cs="Calibri"/>
                <w:color w:val="000000"/>
                <w:sz w:val="18"/>
              </w:rPr>
            </w:pPr>
            <w:r w:rsidRPr="00085C17">
              <w:rPr>
                <w:rFonts w:cs="Calibri"/>
                <w:color w:val="000000"/>
                <w:sz w:val="18"/>
              </w:rPr>
              <w:t>500924</w:t>
            </w: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GYBC</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r w:rsidRPr="00085C17">
              <w:rPr>
                <w:rFonts w:cs="Calibri"/>
                <w:color w:val="000000"/>
                <w:sz w:val="18"/>
              </w:rPr>
              <w:t>Newsletter July &amp; August</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color w:val="000000"/>
                <w:sz w:val="18"/>
              </w:rPr>
            </w:pPr>
            <w:r w:rsidRPr="00085C17">
              <w:rPr>
                <w:rFonts w:cs="Calibri"/>
                <w:color w:val="000000"/>
                <w:sz w:val="18"/>
              </w:rPr>
              <w:t>188.00</w:t>
            </w:r>
          </w:p>
        </w:tc>
      </w:tr>
      <w:tr w:rsidR="00085C17" w:rsidRPr="00342651" w:rsidTr="00D949D1">
        <w:trPr>
          <w:trHeight w:val="300"/>
        </w:trPr>
        <w:tc>
          <w:tcPr>
            <w:tcW w:w="17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p>
        </w:tc>
        <w:tc>
          <w:tcPr>
            <w:tcW w:w="1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color w:val="000000"/>
                <w:sz w:val="18"/>
              </w:rPr>
            </w:pPr>
          </w:p>
        </w:tc>
        <w:tc>
          <w:tcPr>
            <w:tcW w:w="222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b/>
                <w:bCs/>
                <w:color w:val="000000"/>
                <w:sz w:val="18"/>
                <w:szCs w:val="24"/>
              </w:rPr>
            </w:pPr>
            <w:r w:rsidRPr="00085C17">
              <w:rPr>
                <w:rFonts w:cs="Calibri"/>
                <w:b/>
                <w:bCs/>
                <w:color w:val="000000"/>
                <w:sz w:val="18"/>
              </w:rPr>
              <w:t>Total</w:t>
            </w:r>
          </w:p>
        </w:tc>
        <w:tc>
          <w:tcPr>
            <w:tcW w:w="2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rPr>
                <w:rFonts w:cs="Calibri"/>
                <w:b/>
                <w:bCs/>
                <w:color w:val="000000"/>
                <w:sz w:val="18"/>
                <w:szCs w:val="24"/>
              </w:rPr>
            </w:pP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85C17" w:rsidRPr="00085C17" w:rsidRDefault="00085C17">
            <w:pPr>
              <w:jc w:val="right"/>
              <w:rPr>
                <w:rFonts w:cs="Calibri"/>
                <w:b/>
                <w:bCs/>
                <w:color w:val="000000"/>
                <w:sz w:val="18"/>
                <w:szCs w:val="24"/>
              </w:rPr>
            </w:pPr>
            <w:r w:rsidRPr="00085C17">
              <w:rPr>
                <w:rFonts w:cs="Calibri"/>
                <w:b/>
                <w:bCs/>
                <w:color w:val="000000"/>
                <w:sz w:val="18"/>
              </w:rPr>
              <w:t>1179.99</w:t>
            </w:r>
          </w:p>
        </w:tc>
      </w:tr>
    </w:tbl>
    <w:p w:rsidR="008E4638" w:rsidRPr="00E350DD" w:rsidRDefault="008E4638" w:rsidP="008E4638">
      <w:pPr>
        <w:jc w:val="both"/>
        <w:rPr>
          <w:rFonts w:ascii="Arial" w:hAnsi="Arial" w:cs="Arial"/>
          <w:b/>
          <w:sz w:val="18"/>
          <w:szCs w:val="18"/>
        </w:rPr>
      </w:pPr>
    </w:p>
    <w:p w:rsidR="008E4638" w:rsidRPr="00E350DD" w:rsidRDefault="008E4638" w:rsidP="008E4638">
      <w:pPr>
        <w:numPr>
          <w:ilvl w:val="0"/>
          <w:numId w:val="1"/>
        </w:numPr>
        <w:ind w:left="567" w:hanging="567"/>
        <w:jc w:val="both"/>
        <w:rPr>
          <w:rFonts w:ascii="Arial" w:hAnsi="Arial" w:cs="Arial"/>
          <w:sz w:val="18"/>
          <w:szCs w:val="18"/>
        </w:rPr>
      </w:pPr>
      <w:r w:rsidRPr="00E350DD">
        <w:rPr>
          <w:rFonts w:ascii="Arial" w:hAnsi="Arial" w:cs="Arial"/>
          <w:sz w:val="18"/>
          <w:szCs w:val="18"/>
        </w:rPr>
        <w:t>To receive an update on Coastal Erosion.  Nothing to report.</w:t>
      </w:r>
    </w:p>
    <w:p w:rsidR="008E4638" w:rsidRPr="00E350DD" w:rsidRDefault="008E4638" w:rsidP="008E4638">
      <w:pPr>
        <w:ind w:left="720"/>
        <w:rPr>
          <w:rFonts w:ascii="Arial" w:hAnsi="Arial" w:cs="Arial"/>
          <w:sz w:val="18"/>
          <w:szCs w:val="18"/>
        </w:rPr>
      </w:pPr>
    </w:p>
    <w:p w:rsidR="008E4638" w:rsidRPr="00E350DD" w:rsidRDefault="008E4638" w:rsidP="008E4638">
      <w:pPr>
        <w:numPr>
          <w:ilvl w:val="0"/>
          <w:numId w:val="1"/>
        </w:numPr>
        <w:ind w:left="567" w:hanging="567"/>
        <w:jc w:val="both"/>
        <w:rPr>
          <w:rFonts w:ascii="Arial" w:hAnsi="Arial" w:cs="Arial"/>
          <w:sz w:val="18"/>
          <w:szCs w:val="18"/>
        </w:rPr>
      </w:pPr>
      <w:r w:rsidRPr="00E350DD">
        <w:rPr>
          <w:rFonts w:ascii="Arial" w:hAnsi="Arial" w:cs="Arial"/>
          <w:sz w:val="18"/>
          <w:szCs w:val="18"/>
        </w:rPr>
        <w:t>To receive an update from the Village Hall Committee.</w:t>
      </w:r>
      <w:r w:rsidR="00F052BE">
        <w:rPr>
          <w:rFonts w:ascii="Arial" w:hAnsi="Arial" w:cs="Arial"/>
          <w:sz w:val="18"/>
          <w:szCs w:val="18"/>
        </w:rPr>
        <w:t xml:space="preserve">  Cllr Jones reported the following:</w:t>
      </w:r>
    </w:p>
    <w:p w:rsidR="006D5854" w:rsidRDefault="00E350DD"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F052BE">
        <w:rPr>
          <w:rFonts w:ascii="Arial" w:hAnsi="Arial" w:cs="Arial"/>
          <w:sz w:val="18"/>
          <w:szCs w:val="18"/>
        </w:rPr>
        <w:t xml:space="preserve">A </w:t>
      </w:r>
      <w:r w:rsidR="006D5854">
        <w:rPr>
          <w:rFonts w:ascii="Arial" w:hAnsi="Arial" w:cs="Arial"/>
          <w:sz w:val="18"/>
          <w:szCs w:val="18"/>
        </w:rPr>
        <w:t>new fence had been erected around the Village Hall.</w:t>
      </w:r>
    </w:p>
    <w:p w:rsidR="006D5854" w:rsidRDefault="006D5854" w:rsidP="00E350DD">
      <w:pPr>
        <w:numPr>
          <w:ilvl w:val="1"/>
          <w:numId w:val="1"/>
        </w:numPr>
        <w:ind w:left="851" w:hanging="284"/>
        <w:rPr>
          <w:rFonts w:ascii="Arial" w:hAnsi="Arial" w:cs="Arial"/>
          <w:sz w:val="18"/>
          <w:szCs w:val="18"/>
        </w:rPr>
      </w:pPr>
      <w:r>
        <w:rPr>
          <w:rFonts w:ascii="Arial" w:hAnsi="Arial" w:cs="Arial"/>
          <w:sz w:val="18"/>
          <w:szCs w:val="18"/>
        </w:rPr>
        <w:t xml:space="preserve">   </w:t>
      </w:r>
      <w:r w:rsidR="00F052BE">
        <w:rPr>
          <w:rFonts w:ascii="Arial" w:hAnsi="Arial" w:cs="Arial"/>
          <w:sz w:val="18"/>
          <w:szCs w:val="18"/>
        </w:rPr>
        <w:t xml:space="preserve">The </w:t>
      </w:r>
      <w:r>
        <w:rPr>
          <w:rFonts w:ascii="Arial" w:hAnsi="Arial" w:cs="Arial"/>
          <w:sz w:val="18"/>
          <w:szCs w:val="18"/>
        </w:rPr>
        <w:t>seat on Beach Road had been vandalised and a new metal seat would be purchased.  Cllr Weymouth suggested contacting Alma Iron Craft for a quote.</w:t>
      </w:r>
    </w:p>
    <w:p w:rsidR="008E4638" w:rsidRPr="00E350DD" w:rsidRDefault="008E4638" w:rsidP="008E4638">
      <w:pPr>
        <w:rPr>
          <w:rFonts w:ascii="Arial" w:hAnsi="Arial" w:cs="Arial"/>
          <w:sz w:val="18"/>
          <w:szCs w:val="18"/>
        </w:rPr>
      </w:pPr>
    </w:p>
    <w:p w:rsidR="00C30314" w:rsidRPr="00E350DD" w:rsidRDefault="00C30314" w:rsidP="00C30314">
      <w:pPr>
        <w:numPr>
          <w:ilvl w:val="0"/>
          <w:numId w:val="1"/>
        </w:numPr>
        <w:ind w:left="567" w:hanging="567"/>
        <w:jc w:val="both"/>
        <w:rPr>
          <w:rFonts w:ascii="Arial" w:hAnsi="Arial" w:cs="Arial"/>
          <w:sz w:val="18"/>
          <w:szCs w:val="18"/>
        </w:rPr>
      </w:pPr>
      <w:r w:rsidRPr="00E350DD">
        <w:rPr>
          <w:rFonts w:ascii="Arial" w:hAnsi="Arial" w:cs="Arial"/>
          <w:sz w:val="18"/>
          <w:szCs w:val="18"/>
        </w:rPr>
        <w:t>To receive an update from the Parish Council Surgery held last month.</w:t>
      </w:r>
    </w:p>
    <w:p w:rsidR="00C30314" w:rsidRPr="00E350DD" w:rsidRDefault="00DD6B19" w:rsidP="00DD6B19">
      <w:pPr>
        <w:numPr>
          <w:ilvl w:val="1"/>
          <w:numId w:val="1"/>
        </w:numPr>
        <w:ind w:left="851" w:hanging="284"/>
        <w:rPr>
          <w:rFonts w:ascii="Arial" w:hAnsi="Arial" w:cs="Arial"/>
          <w:sz w:val="18"/>
          <w:szCs w:val="18"/>
        </w:rPr>
      </w:pPr>
      <w:r>
        <w:rPr>
          <w:rFonts w:ascii="Arial" w:hAnsi="Arial" w:cs="Arial"/>
          <w:sz w:val="18"/>
          <w:szCs w:val="18"/>
        </w:rPr>
        <w:t xml:space="preserve">  </w:t>
      </w:r>
      <w:r w:rsidR="00C30314" w:rsidRPr="00E350DD">
        <w:rPr>
          <w:rFonts w:ascii="Arial" w:hAnsi="Arial" w:cs="Arial"/>
          <w:sz w:val="18"/>
          <w:szCs w:val="18"/>
        </w:rPr>
        <w:t xml:space="preserve">The Surgery was attended by Cllrs </w:t>
      </w:r>
      <w:r w:rsidR="006D5854">
        <w:rPr>
          <w:rFonts w:ascii="Arial" w:hAnsi="Arial" w:cs="Arial"/>
          <w:sz w:val="18"/>
          <w:szCs w:val="18"/>
        </w:rPr>
        <w:t>Kay</w:t>
      </w:r>
      <w:r w:rsidR="00C30314" w:rsidRPr="00E350DD">
        <w:rPr>
          <w:rFonts w:ascii="Arial" w:hAnsi="Arial" w:cs="Arial"/>
          <w:sz w:val="18"/>
          <w:szCs w:val="18"/>
        </w:rPr>
        <w:t xml:space="preserve"> and Blake.  </w:t>
      </w:r>
      <w:r w:rsidR="006D5854">
        <w:rPr>
          <w:rFonts w:ascii="Arial" w:hAnsi="Arial" w:cs="Arial"/>
          <w:sz w:val="18"/>
          <w:szCs w:val="18"/>
        </w:rPr>
        <w:t>A resident expressed concern about the overhanging trees and hedge on Bulmer Lane which had subsequently been cut back</w:t>
      </w:r>
      <w:r w:rsidR="00D949D1" w:rsidRPr="00E350DD">
        <w:rPr>
          <w:rFonts w:ascii="Arial" w:hAnsi="Arial" w:cs="Arial"/>
          <w:sz w:val="18"/>
          <w:szCs w:val="18"/>
        </w:rPr>
        <w:t>.</w:t>
      </w:r>
    </w:p>
    <w:p w:rsidR="00C30314" w:rsidRPr="00E350DD" w:rsidRDefault="00C30314" w:rsidP="00C30314">
      <w:pPr>
        <w:pStyle w:val="ListParagraph"/>
        <w:ind w:left="1080"/>
        <w:rPr>
          <w:rFonts w:ascii="Arial" w:hAnsi="Arial" w:cs="Arial"/>
          <w:sz w:val="18"/>
          <w:szCs w:val="18"/>
        </w:rPr>
      </w:pPr>
    </w:p>
    <w:p w:rsidR="00C30314" w:rsidRPr="00E350DD" w:rsidRDefault="00C30314" w:rsidP="00C30314">
      <w:pPr>
        <w:numPr>
          <w:ilvl w:val="0"/>
          <w:numId w:val="1"/>
        </w:numPr>
        <w:ind w:left="567" w:hanging="567"/>
        <w:jc w:val="both"/>
        <w:rPr>
          <w:rFonts w:ascii="Arial" w:hAnsi="Arial" w:cs="Arial"/>
          <w:sz w:val="18"/>
          <w:szCs w:val="18"/>
        </w:rPr>
      </w:pPr>
      <w:r w:rsidRPr="00E350DD">
        <w:rPr>
          <w:rFonts w:ascii="Arial" w:hAnsi="Arial" w:cs="Arial"/>
          <w:sz w:val="18"/>
          <w:szCs w:val="18"/>
        </w:rPr>
        <w:t>Committee Reports</w:t>
      </w:r>
    </w:p>
    <w:p w:rsidR="00C30314" w:rsidRPr="00E350DD" w:rsidRDefault="00C30314" w:rsidP="00E350DD">
      <w:pPr>
        <w:numPr>
          <w:ilvl w:val="1"/>
          <w:numId w:val="1"/>
        </w:numPr>
        <w:ind w:left="851" w:hanging="284"/>
        <w:rPr>
          <w:rFonts w:ascii="Arial" w:hAnsi="Arial" w:cs="Arial"/>
          <w:sz w:val="18"/>
          <w:szCs w:val="18"/>
        </w:rPr>
      </w:pPr>
      <w:r w:rsidRPr="00E350DD">
        <w:rPr>
          <w:rFonts w:ascii="Arial" w:hAnsi="Arial" w:cs="Arial"/>
          <w:sz w:val="18"/>
          <w:szCs w:val="18"/>
        </w:rPr>
        <w:t>Finance</w:t>
      </w:r>
      <w:r w:rsidR="00D949D1" w:rsidRPr="00E350DD">
        <w:rPr>
          <w:rFonts w:ascii="Arial" w:hAnsi="Arial" w:cs="Arial"/>
          <w:sz w:val="18"/>
          <w:szCs w:val="18"/>
        </w:rPr>
        <w:t xml:space="preserve"> - </w:t>
      </w:r>
      <w:r w:rsidRPr="00E350DD">
        <w:rPr>
          <w:rFonts w:ascii="Arial" w:hAnsi="Arial" w:cs="Arial"/>
          <w:sz w:val="18"/>
          <w:szCs w:val="18"/>
        </w:rPr>
        <w:t xml:space="preserve"> </w:t>
      </w:r>
      <w:r w:rsidR="00D949D1" w:rsidRPr="00E350DD">
        <w:rPr>
          <w:rFonts w:ascii="Arial" w:hAnsi="Arial" w:cs="Arial"/>
          <w:sz w:val="18"/>
          <w:szCs w:val="18"/>
        </w:rPr>
        <w:t>Cllr Sharples noted the following:</w:t>
      </w:r>
    </w:p>
    <w:p w:rsidR="00D949D1" w:rsidRPr="00E350DD" w:rsidRDefault="00DD6B19" w:rsidP="00E350DD">
      <w:pPr>
        <w:numPr>
          <w:ilvl w:val="1"/>
          <w:numId w:val="27"/>
        </w:numPr>
        <w:ind w:left="1560"/>
        <w:rPr>
          <w:rFonts w:ascii="Arial" w:hAnsi="Arial" w:cs="Arial"/>
          <w:sz w:val="18"/>
          <w:szCs w:val="18"/>
        </w:rPr>
      </w:pPr>
      <w:r>
        <w:rPr>
          <w:rFonts w:ascii="Arial" w:hAnsi="Arial" w:cs="Arial"/>
          <w:sz w:val="18"/>
          <w:szCs w:val="18"/>
        </w:rPr>
        <w:t xml:space="preserve">   </w:t>
      </w:r>
      <w:r w:rsidR="00406A96">
        <w:rPr>
          <w:rFonts w:ascii="Arial" w:hAnsi="Arial" w:cs="Arial"/>
          <w:sz w:val="18"/>
          <w:szCs w:val="18"/>
        </w:rPr>
        <w:t xml:space="preserve">The Council was operating well within </w:t>
      </w:r>
      <w:r>
        <w:rPr>
          <w:rFonts w:ascii="Arial" w:hAnsi="Arial" w:cs="Arial"/>
          <w:sz w:val="18"/>
          <w:szCs w:val="18"/>
        </w:rPr>
        <w:t xml:space="preserve">the </w:t>
      </w:r>
      <w:r w:rsidR="00406A96">
        <w:rPr>
          <w:rFonts w:ascii="Arial" w:hAnsi="Arial" w:cs="Arial"/>
          <w:sz w:val="18"/>
          <w:szCs w:val="18"/>
        </w:rPr>
        <w:t>concurrent function budget</w:t>
      </w:r>
      <w:r w:rsidR="00D949D1" w:rsidRPr="00E350DD">
        <w:rPr>
          <w:rFonts w:ascii="Arial" w:hAnsi="Arial" w:cs="Arial"/>
          <w:sz w:val="18"/>
          <w:szCs w:val="18"/>
        </w:rPr>
        <w:t>;</w:t>
      </w:r>
    </w:p>
    <w:p w:rsidR="00D949D1" w:rsidRPr="00E350DD" w:rsidRDefault="00DD6B19" w:rsidP="00E350DD">
      <w:pPr>
        <w:numPr>
          <w:ilvl w:val="1"/>
          <w:numId w:val="27"/>
        </w:numPr>
        <w:ind w:left="1560"/>
        <w:rPr>
          <w:rFonts w:ascii="Arial" w:hAnsi="Arial" w:cs="Arial"/>
          <w:sz w:val="18"/>
          <w:szCs w:val="18"/>
        </w:rPr>
      </w:pPr>
      <w:r>
        <w:rPr>
          <w:rFonts w:ascii="Arial" w:hAnsi="Arial" w:cs="Arial"/>
          <w:sz w:val="18"/>
          <w:szCs w:val="18"/>
        </w:rPr>
        <w:t xml:space="preserve">   </w:t>
      </w:r>
      <w:r w:rsidR="00406A96">
        <w:rPr>
          <w:rFonts w:ascii="Arial" w:hAnsi="Arial" w:cs="Arial"/>
          <w:sz w:val="18"/>
          <w:szCs w:val="18"/>
        </w:rPr>
        <w:t>The audit was now complete but the cost was not yet known;</w:t>
      </w:r>
    </w:p>
    <w:p w:rsidR="00D949D1" w:rsidRPr="00E350DD" w:rsidRDefault="00DD6B19" w:rsidP="00E350DD">
      <w:pPr>
        <w:numPr>
          <w:ilvl w:val="1"/>
          <w:numId w:val="27"/>
        </w:numPr>
        <w:ind w:left="1560"/>
        <w:rPr>
          <w:rFonts w:ascii="Arial" w:hAnsi="Arial" w:cs="Arial"/>
          <w:sz w:val="18"/>
          <w:szCs w:val="18"/>
        </w:rPr>
      </w:pPr>
      <w:r>
        <w:rPr>
          <w:rFonts w:ascii="Arial" w:hAnsi="Arial" w:cs="Arial"/>
          <w:sz w:val="18"/>
          <w:szCs w:val="18"/>
        </w:rPr>
        <w:t xml:space="preserve">   </w:t>
      </w:r>
      <w:r w:rsidR="00406A96">
        <w:rPr>
          <w:rFonts w:ascii="Arial" w:hAnsi="Arial" w:cs="Arial"/>
          <w:sz w:val="18"/>
          <w:szCs w:val="18"/>
        </w:rPr>
        <w:t xml:space="preserve">The Methodist Church clock had stopped </w:t>
      </w:r>
      <w:r w:rsidR="009A2140">
        <w:rPr>
          <w:rFonts w:ascii="Arial" w:hAnsi="Arial" w:cs="Arial"/>
          <w:sz w:val="18"/>
          <w:szCs w:val="18"/>
        </w:rPr>
        <w:t>during</w:t>
      </w:r>
      <w:r w:rsidR="00406A96">
        <w:rPr>
          <w:rFonts w:ascii="Arial" w:hAnsi="Arial" w:cs="Arial"/>
          <w:sz w:val="18"/>
          <w:szCs w:val="18"/>
        </w:rPr>
        <w:t xml:space="preserve"> a </w:t>
      </w:r>
      <w:r w:rsidR="009A2140">
        <w:rPr>
          <w:rFonts w:ascii="Arial" w:hAnsi="Arial" w:cs="Arial"/>
          <w:sz w:val="18"/>
          <w:szCs w:val="18"/>
        </w:rPr>
        <w:t xml:space="preserve">recent </w:t>
      </w:r>
      <w:r w:rsidR="00406A96">
        <w:rPr>
          <w:rFonts w:ascii="Arial" w:hAnsi="Arial" w:cs="Arial"/>
          <w:sz w:val="18"/>
          <w:szCs w:val="18"/>
        </w:rPr>
        <w:t>power cut and Cllr Sharples queried whether the synchronisation unit had been fitted.  Cllr Harrison confirmed that it could not be fitted yet because of inadequate electrical fittings.</w:t>
      </w:r>
    </w:p>
    <w:p w:rsidR="00D949D1" w:rsidRPr="00E350DD" w:rsidRDefault="00DD6B19" w:rsidP="00E350DD">
      <w:pPr>
        <w:numPr>
          <w:ilvl w:val="1"/>
          <w:numId w:val="27"/>
        </w:numPr>
        <w:ind w:left="1560"/>
        <w:rPr>
          <w:rFonts w:ascii="Arial" w:hAnsi="Arial" w:cs="Arial"/>
          <w:sz w:val="18"/>
          <w:szCs w:val="18"/>
        </w:rPr>
      </w:pPr>
      <w:r>
        <w:rPr>
          <w:rFonts w:ascii="Arial" w:hAnsi="Arial" w:cs="Arial"/>
          <w:sz w:val="18"/>
          <w:szCs w:val="18"/>
        </w:rPr>
        <w:t xml:space="preserve">  </w:t>
      </w:r>
      <w:r w:rsidR="00CB44B3">
        <w:rPr>
          <w:rFonts w:ascii="Arial" w:hAnsi="Arial" w:cs="Arial"/>
          <w:sz w:val="18"/>
          <w:szCs w:val="18"/>
        </w:rPr>
        <w:t>The Clerk would inves</w:t>
      </w:r>
      <w:r w:rsidR="000545B9">
        <w:rPr>
          <w:rFonts w:ascii="Arial" w:hAnsi="Arial" w:cs="Arial"/>
          <w:sz w:val="18"/>
          <w:szCs w:val="18"/>
        </w:rPr>
        <w:t>tigate the cost of Ci</w:t>
      </w:r>
      <w:r w:rsidR="00CB44B3">
        <w:rPr>
          <w:rFonts w:ascii="Arial" w:hAnsi="Arial" w:cs="Arial"/>
          <w:sz w:val="18"/>
          <w:szCs w:val="18"/>
        </w:rPr>
        <w:t>LCA training with a view to commencing the course by the end of this year.</w:t>
      </w:r>
    </w:p>
    <w:p w:rsidR="00CB44B3" w:rsidRDefault="00CB44B3" w:rsidP="00CB44B3">
      <w:pPr>
        <w:ind w:left="851"/>
        <w:rPr>
          <w:rFonts w:ascii="Arial" w:hAnsi="Arial" w:cs="Arial"/>
          <w:sz w:val="18"/>
          <w:szCs w:val="18"/>
        </w:rPr>
      </w:pPr>
    </w:p>
    <w:p w:rsidR="00C30314" w:rsidRPr="00E350DD" w:rsidRDefault="00C30314" w:rsidP="00E350DD">
      <w:pPr>
        <w:numPr>
          <w:ilvl w:val="1"/>
          <w:numId w:val="1"/>
        </w:numPr>
        <w:ind w:left="851" w:hanging="284"/>
        <w:rPr>
          <w:rFonts w:ascii="Arial" w:hAnsi="Arial" w:cs="Arial"/>
          <w:sz w:val="18"/>
          <w:szCs w:val="18"/>
        </w:rPr>
      </w:pPr>
      <w:r w:rsidRPr="00E350DD">
        <w:rPr>
          <w:rFonts w:ascii="Arial" w:hAnsi="Arial" w:cs="Arial"/>
          <w:sz w:val="18"/>
          <w:szCs w:val="18"/>
        </w:rPr>
        <w:t>Planning/Administration</w:t>
      </w:r>
    </w:p>
    <w:p w:rsidR="004D755C" w:rsidRPr="00E350DD" w:rsidRDefault="004C2BFB" w:rsidP="00E350DD">
      <w:pPr>
        <w:numPr>
          <w:ilvl w:val="1"/>
          <w:numId w:val="27"/>
        </w:numPr>
        <w:ind w:left="1560"/>
        <w:rPr>
          <w:rFonts w:ascii="Arial" w:hAnsi="Arial" w:cs="Arial"/>
          <w:sz w:val="18"/>
          <w:szCs w:val="18"/>
        </w:rPr>
      </w:pPr>
      <w:r>
        <w:rPr>
          <w:rFonts w:ascii="Arial" w:hAnsi="Arial" w:cs="Arial"/>
          <w:sz w:val="18"/>
          <w:szCs w:val="18"/>
        </w:rPr>
        <w:t xml:space="preserve">  Two</w:t>
      </w:r>
      <w:r w:rsidR="00067430" w:rsidRPr="00E350DD">
        <w:rPr>
          <w:rFonts w:ascii="Arial" w:hAnsi="Arial" w:cs="Arial"/>
          <w:sz w:val="18"/>
          <w:szCs w:val="18"/>
        </w:rPr>
        <w:t xml:space="preserve"> planning applications </w:t>
      </w:r>
      <w:r>
        <w:rPr>
          <w:rFonts w:ascii="Arial" w:hAnsi="Arial" w:cs="Arial"/>
          <w:sz w:val="18"/>
          <w:szCs w:val="18"/>
        </w:rPr>
        <w:t xml:space="preserve">and queries regarding the Fisherman’s Return development  </w:t>
      </w:r>
      <w:r w:rsidR="00067430" w:rsidRPr="00E350DD">
        <w:rPr>
          <w:rFonts w:ascii="Arial" w:hAnsi="Arial" w:cs="Arial"/>
          <w:sz w:val="18"/>
          <w:szCs w:val="18"/>
        </w:rPr>
        <w:t>were discussed;</w:t>
      </w:r>
    </w:p>
    <w:p w:rsidR="00067430" w:rsidRDefault="004C2BFB" w:rsidP="00E350DD">
      <w:pPr>
        <w:numPr>
          <w:ilvl w:val="1"/>
          <w:numId w:val="27"/>
        </w:numPr>
        <w:ind w:left="1560"/>
        <w:rPr>
          <w:rFonts w:ascii="Arial" w:hAnsi="Arial" w:cs="Arial"/>
          <w:sz w:val="18"/>
          <w:szCs w:val="18"/>
        </w:rPr>
      </w:pPr>
      <w:r>
        <w:rPr>
          <w:rFonts w:ascii="Arial" w:hAnsi="Arial" w:cs="Arial"/>
          <w:sz w:val="18"/>
          <w:szCs w:val="18"/>
        </w:rPr>
        <w:t xml:space="preserve">  The </w:t>
      </w:r>
      <w:r w:rsidR="00067430" w:rsidRPr="00E350DD">
        <w:rPr>
          <w:rFonts w:ascii="Arial" w:hAnsi="Arial" w:cs="Arial"/>
          <w:sz w:val="18"/>
          <w:szCs w:val="18"/>
        </w:rPr>
        <w:t>footpaths would be walked on the 20</w:t>
      </w:r>
      <w:r w:rsidR="00067430" w:rsidRPr="00E350DD">
        <w:rPr>
          <w:rFonts w:ascii="Arial" w:hAnsi="Arial" w:cs="Arial"/>
          <w:sz w:val="18"/>
          <w:szCs w:val="18"/>
          <w:vertAlign w:val="superscript"/>
        </w:rPr>
        <w:t>th</w:t>
      </w:r>
      <w:r w:rsidR="00067430" w:rsidRPr="00E350DD">
        <w:rPr>
          <w:rFonts w:ascii="Arial" w:hAnsi="Arial" w:cs="Arial"/>
          <w:sz w:val="18"/>
          <w:szCs w:val="18"/>
        </w:rPr>
        <w:t xml:space="preserve"> August.</w:t>
      </w:r>
    </w:p>
    <w:p w:rsidR="004C2BFB" w:rsidRDefault="004C2BFB" w:rsidP="00E350DD">
      <w:pPr>
        <w:numPr>
          <w:ilvl w:val="1"/>
          <w:numId w:val="27"/>
        </w:numPr>
        <w:ind w:left="1560"/>
        <w:rPr>
          <w:rFonts w:ascii="Arial" w:hAnsi="Arial" w:cs="Arial"/>
          <w:sz w:val="18"/>
          <w:szCs w:val="18"/>
        </w:rPr>
      </w:pPr>
      <w:r>
        <w:rPr>
          <w:rFonts w:ascii="Arial" w:hAnsi="Arial" w:cs="Arial"/>
          <w:sz w:val="18"/>
          <w:szCs w:val="18"/>
        </w:rPr>
        <w:t xml:space="preserve">  A new list of Parish Council Surgery dates for the rest of the year was available and would be issued at the Parish Council meeting.</w:t>
      </w:r>
    </w:p>
    <w:p w:rsidR="004C2BFB" w:rsidRDefault="004C2BFB" w:rsidP="00E350DD">
      <w:pPr>
        <w:numPr>
          <w:ilvl w:val="1"/>
          <w:numId w:val="27"/>
        </w:numPr>
        <w:ind w:left="1560"/>
        <w:rPr>
          <w:rFonts w:ascii="Arial" w:hAnsi="Arial" w:cs="Arial"/>
          <w:sz w:val="18"/>
          <w:szCs w:val="18"/>
        </w:rPr>
      </w:pPr>
      <w:r>
        <w:rPr>
          <w:rFonts w:ascii="Arial" w:hAnsi="Arial" w:cs="Arial"/>
          <w:sz w:val="18"/>
          <w:szCs w:val="18"/>
        </w:rPr>
        <w:t xml:space="preserve">  </w:t>
      </w:r>
      <w:r w:rsidR="009A2140">
        <w:rPr>
          <w:rFonts w:ascii="Arial" w:hAnsi="Arial" w:cs="Arial"/>
          <w:sz w:val="18"/>
          <w:szCs w:val="18"/>
        </w:rPr>
        <w:t xml:space="preserve">Discussion about the </w:t>
      </w:r>
      <w:r>
        <w:rPr>
          <w:rFonts w:ascii="Arial" w:hAnsi="Arial" w:cs="Arial"/>
          <w:sz w:val="18"/>
          <w:szCs w:val="18"/>
        </w:rPr>
        <w:t>Medium and Long Term Objectives of the Council was deferred until the next meeting.</w:t>
      </w:r>
    </w:p>
    <w:p w:rsidR="004C2BFB" w:rsidRDefault="004C2BFB" w:rsidP="00E350DD">
      <w:pPr>
        <w:numPr>
          <w:ilvl w:val="1"/>
          <w:numId w:val="27"/>
        </w:numPr>
        <w:ind w:left="1560"/>
        <w:rPr>
          <w:rFonts w:ascii="Arial" w:hAnsi="Arial" w:cs="Arial"/>
          <w:sz w:val="18"/>
          <w:szCs w:val="18"/>
        </w:rPr>
      </w:pPr>
      <w:r>
        <w:rPr>
          <w:rFonts w:ascii="Arial" w:hAnsi="Arial" w:cs="Arial"/>
          <w:sz w:val="18"/>
          <w:szCs w:val="18"/>
        </w:rPr>
        <w:t xml:space="preserve">  Empsons Loke was discussed and is reported under Item 15 below.</w:t>
      </w:r>
    </w:p>
    <w:p w:rsidR="004C2BFB" w:rsidRPr="00E350DD" w:rsidRDefault="004C2BFB" w:rsidP="004C2BFB">
      <w:pPr>
        <w:ind w:left="1560"/>
        <w:rPr>
          <w:rFonts w:ascii="Arial" w:hAnsi="Arial" w:cs="Arial"/>
          <w:sz w:val="18"/>
          <w:szCs w:val="18"/>
        </w:rPr>
      </w:pPr>
    </w:p>
    <w:p w:rsidR="004C2BFB" w:rsidRDefault="004C2BFB" w:rsidP="004C2BFB">
      <w:pPr>
        <w:numPr>
          <w:ilvl w:val="1"/>
          <w:numId w:val="1"/>
        </w:numPr>
        <w:ind w:left="851" w:hanging="284"/>
        <w:rPr>
          <w:rFonts w:ascii="Arial" w:hAnsi="Arial" w:cs="Arial"/>
          <w:sz w:val="18"/>
          <w:szCs w:val="18"/>
        </w:rPr>
      </w:pPr>
      <w:r>
        <w:rPr>
          <w:rFonts w:ascii="Arial" w:hAnsi="Arial" w:cs="Arial"/>
          <w:sz w:val="18"/>
          <w:szCs w:val="18"/>
        </w:rPr>
        <w:t>Amenities</w:t>
      </w:r>
    </w:p>
    <w:p w:rsidR="00661941" w:rsidRPr="004C2BFB" w:rsidRDefault="00661941" w:rsidP="005464A3">
      <w:pPr>
        <w:numPr>
          <w:ilvl w:val="1"/>
          <w:numId w:val="27"/>
        </w:numPr>
        <w:ind w:left="1560"/>
        <w:rPr>
          <w:rFonts w:ascii="Arial" w:hAnsi="Arial" w:cs="Arial"/>
          <w:sz w:val="18"/>
          <w:szCs w:val="18"/>
        </w:rPr>
      </w:pPr>
      <w:r w:rsidRPr="004C2BFB">
        <w:rPr>
          <w:rFonts w:ascii="Arial" w:hAnsi="Arial" w:cs="Arial"/>
          <w:sz w:val="18"/>
          <w:szCs w:val="18"/>
        </w:rPr>
        <w:t>The next meeting would be held on 29th September 2011 at 7.30 p.m.</w:t>
      </w:r>
      <w:r w:rsidR="00954100" w:rsidRPr="004C2BFB">
        <w:rPr>
          <w:rFonts w:ascii="Arial" w:hAnsi="Arial" w:cs="Arial"/>
          <w:sz w:val="18"/>
          <w:szCs w:val="18"/>
        </w:rPr>
        <w:t xml:space="preserve"> in the Village Hall.</w:t>
      </w:r>
    </w:p>
    <w:p w:rsidR="00C30314" w:rsidRPr="00E350DD" w:rsidRDefault="00C30314" w:rsidP="00940108">
      <w:pPr>
        <w:ind w:left="1440"/>
        <w:rPr>
          <w:rFonts w:ascii="Arial" w:hAnsi="Arial" w:cs="Arial"/>
          <w:sz w:val="18"/>
          <w:szCs w:val="18"/>
        </w:rPr>
      </w:pPr>
    </w:p>
    <w:p w:rsidR="00C30314" w:rsidRPr="00E350DD" w:rsidRDefault="00996516" w:rsidP="005464A3">
      <w:pPr>
        <w:numPr>
          <w:ilvl w:val="1"/>
          <w:numId w:val="1"/>
        </w:numPr>
        <w:ind w:left="851" w:hanging="284"/>
        <w:rPr>
          <w:rFonts w:ascii="Arial" w:hAnsi="Arial" w:cs="Arial"/>
          <w:sz w:val="18"/>
          <w:szCs w:val="18"/>
        </w:rPr>
      </w:pPr>
      <w:r w:rsidRPr="00E350DD">
        <w:rPr>
          <w:rFonts w:ascii="Arial" w:hAnsi="Arial" w:cs="Arial"/>
          <w:sz w:val="18"/>
          <w:szCs w:val="18"/>
        </w:rPr>
        <w:t>Personnel Committee</w:t>
      </w:r>
    </w:p>
    <w:p w:rsidR="00C30314" w:rsidRPr="00E350DD" w:rsidRDefault="004C2BFB" w:rsidP="005464A3">
      <w:pPr>
        <w:numPr>
          <w:ilvl w:val="1"/>
          <w:numId w:val="27"/>
        </w:numPr>
        <w:ind w:left="1560"/>
        <w:rPr>
          <w:rFonts w:ascii="Arial" w:hAnsi="Arial" w:cs="Arial"/>
          <w:sz w:val="18"/>
          <w:szCs w:val="18"/>
        </w:rPr>
      </w:pPr>
      <w:r>
        <w:rPr>
          <w:rFonts w:ascii="Arial" w:hAnsi="Arial" w:cs="Arial"/>
          <w:sz w:val="18"/>
          <w:szCs w:val="18"/>
        </w:rPr>
        <w:t xml:space="preserve">Cllr Barlow noted that the Code of Conduct would normally be reviewed in October and </w:t>
      </w:r>
      <w:r w:rsidR="000545B9">
        <w:rPr>
          <w:rFonts w:ascii="Arial" w:hAnsi="Arial" w:cs="Arial"/>
          <w:sz w:val="18"/>
          <w:szCs w:val="18"/>
        </w:rPr>
        <w:t xml:space="preserve">Cllr Jermany confirmed </w:t>
      </w:r>
      <w:r>
        <w:rPr>
          <w:rFonts w:ascii="Arial" w:hAnsi="Arial" w:cs="Arial"/>
          <w:sz w:val="18"/>
          <w:szCs w:val="18"/>
        </w:rPr>
        <w:t>that information regarding the Standards Committee should be available by then.</w:t>
      </w:r>
    </w:p>
    <w:p w:rsidR="001D01E7" w:rsidRPr="00E350DD" w:rsidRDefault="001D01E7" w:rsidP="001D01E7">
      <w:pPr>
        <w:ind w:left="1800"/>
        <w:rPr>
          <w:rFonts w:ascii="Arial" w:hAnsi="Arial" w:cs="Arial"/>
          <w:sz w:val="18"/>
          <w:szCs w:val="18"/>
        </w:rPr>
      </w:pPr>
    </w:p>
    <w:p w:rsidR="00C30314" w:rsidRPr="00E350DD" w:rsidRDefault="00996516" w:rsidP="005464A3">
      <w:pPr>
        <w:numPr>
          <w:ilvl w:val="1"/>
          <w:numId w:val="1"/>
        </w:numPr>
        <w:ind w:left="851" w:hanging="284"/>
        <w:rPr>
          <w:rFonts w:ascii="Arial" w:hAnsi="Arial" w:cs="Arial"/>
          <w:sz w:val="18"/>
          <w:szCs w:val="18"/>
        </w:rPr>
      </w:pPr>
      <w:r w:rsidRPr="00E350DD">
        <w:rPr>
          <w:rFonts w:ascii="Arial" w:hAnsi="Arial" w:cs="Arial"/>
          <w:sz w:val="18"/>
          <w:szCs w:val="18"/>
        </w:rPr>
        <w:t>Community Emergency Plan</w:t>
      </w:r>
    </w:p>
    <w:p w:rsidR="00661941" w:rsidRPr="00E350DD" w:rsidRDefault="004C2BFB" w:rsidP="004C2BFB">
      <w:pPr>
        <w:numPr>
          <w:ilvl w:val="1"/>
          <w:numId w:val="27"/>
        </w:numPr>
        <w:ind w:left="1560"/>
        <w:rPr>
          <w:rFonts w:ascii="Arial" w:hAnsi="Arial" w:cs="Arial"/>
          <w:sz w:val="18"/>
          <w:szCs w:val="18"/>
        </w:rPr>
      </w:pPr>
      <w:r>
        <w:rPr>
          <w:rFonts w:ascii="Arial" w:hAnsi="Arial" w:cs="Arial"/>
          <w:sz w:val="18"/>
          <w:szCs w:val="18"/>
        </w:rPr>
        <w:t xml:space="preserve">  </w:t>
      </w:r>
      <w:r w:rsidR="00661941" w:rsidRPr="00E350DD">
        <w:rPr>
          <w:rFonts w:ascii="Arial" w:hAnsi="Arial" w:cs="Arial"/>
          <w:sz w:val="18"/>
          <w:szCs w:val="18"/>
        </w:rPr>
        <w:t xml:space="preserve">Cllr Barlow noted that </w:t>
      </w:r>
      <w:r>
        <w:rPr>
          <w:rFonts w:ascii="Arial" w:hAnsi="Arial" w:cs="Arial"/>
          <w:sz w:val="18"/>
          <w:szCs w:val="18"/>
        </w:rPr>
        <w:t xml:space="preserve">all Area Leaders and Deputies now had relevant information and this item could be removed from the agenda with the committee reconvening in </w:t>
      </w:r>
      <w:proofErr w:type="gramStart"/>
      <w:r>
        <w:rPr>
          <w:rFonts w:ascii="Arial" w:hAnsi="Arial" w:cs="Arial"/>
          <w:sz w:val="18"/>
          <w:szCs w:val="18"/>
        </w:rPr>
        <w:t>Spring</w:t>
      </w:r>
      <w:proofErr w:type="gramEnd"/>
      <w:r>
        <w:rPr>
          <w:rFonts w:ascii="Arial" w:hAnsi="Arial" w:cs="Arial"/>
          <w:sz w:val="18"/>
          <w:szCs w:val="18"/>
        </w:rPr>
        <w:t xml:space="preserve"> 2012.</w:t>
      </w:r>
    </w:p>
    <w:p w:rsidR="001E2BDE" w:rsidRPr="00E350DD" w:rsidRDefault="001E2BDE" w:rsidP="001F06B3">
      <w:pPr>
        <w:ind w:left="1560"/>
        <w:rPr>
          <w:rFonts w:ascii="Arial" w:hAnsi="Arial" w:cs="Arial"/>
          <w:sz w:val="18"/>
          <w:szCs w:val="18"/>
        </w:rPr>
      </w:pPr>
    </w:p>
    <w:p w:rsidR="00C30314" w:rsidRPr="00E350DD" w:rsidRDefault="00C30314" w:rsidP="001E2BDE">
      <w:pPr>
        <w:numPr>
          <w:ilvl w:val="0"/>
          <w:numId w:val="1"/>
        </w:numPr>
        <w:ind w:left="567" w:hanging="567"/>
        <w:jc w:val="both"/>
        <w:rPr>
          <w:rFonts w:ascii="Arial" w:hAnsi="Arial" w:cs="Arial"/>
          <w:sz w:val="18"/>
          <w:szCs w:val="18"/>
        </w:rPr>
      </w:pPr>
      <w:r w:rsidRPr="00E350DD">
        <w:rPr>
          <w:rFonts w:ascii="Arial" w:hAnsi="Arial" w:cs="Arial"/>
          <w:sz w:val="18"/>
          <w:szCs w:val="18"/>
        </w:rPr>
        <w:t xml:space="preserve">Councillor Feedback. </w:t>
      </w:r>
    </w:p>
    <w:p w:rsidR="00C30314" w:rsidRPr="00E350DD" w:rsidRDefault="00C30314" w:rsidP="001E2BDE">
      <w:pPr>
        <w:ind w:left="567"/>
        <w:rPr>
          <w:rFonts w:ascii="Arial" w:hAnsi="Arial" w:cs="Arial"/>
          <w:sz w:val="18"/>
          <w:szCs w:val="18"/>
        </w:rPr>
      </w:pPr>
      <w:r w:rsidRPr="00E350DD">
        <w:rPr>
          <w:rFonts w:ascii="Arial" w:hAnsi="Arial" w:cs="Arial"/>
          <w:sz w:val="18"/>
          <w:szCs w:val="18"/>
        </w:rPr>
        <w:t>Councillors to report on any residents’ individual concerns/comments or any other item as required.</w:t>
      </w:r>
    </w:p>
    <w:p w:rsidR="00882DF8" w:rsidRDefault="004C2BFB" w:rsidP="005464A3">
      <w:pPr>
        <w:pStyle w:val="ListParagraph"/>
        <w:numPr>
          <w:ilvl w:val="0"/>
          <w:numId w:val="24"/>
        </w:numPr>
        <w:rPr>
          <w:rFonts w:ascii="Arial" w:hAnsi="Arial" w:cs="Arial"/>
          <w:sz w:val="18"/>
          <w:szCs w:val="18"/>
        </w:rPr>
      </w:pPr>
      <w:r>
        <w:rPr>
          <w:rFonts w:ascii="Arial" w:hAnsi="Arial" w:cs="Arial"/>
          <w:sz w:val="18"/>
          <w:szCs w:val="18"/>
        </w:rPr>
        <w:t xml:space="preserve">Cllr </w:t>
      </w:r>
      <w:r w:rsidR="00B41613">
        <w:rPr>
          <w:rFonts w:ascii="Arial" w:hAnsi="Arial" w:cs="Arial"/>
          <w:sz w:val="18"/>
          <w:szCs w:val="18"/>
        </w:rPr>
        <w:t>Jones</w:t>
      </w:r>
      <w:r>
        <w:rPr>
          <w:rFonts w:ascii="Arial" w:hAnsi="Arial" w:cs="Arial"/>
          <w:sz w:val="18"/>
          <w:szCs w:val="18"/>
        </w:rPr>
        <w:t xml:space="preserve"> noted that she had seen people pushing a wheelchair around the bend at Mill Farm and </w:t>
      </w:r>
      <w:r w:rsidR="00B41613">
        <w:rPr>
          <w:rFonts w:ascii="Arial" w:hAnsi="Arial" w:cs="Arial"/>
          <w:sz w:val="18"/>
          <w:szCs w:val="18"/>
        </w:rPr>
        <w:t xml:space="preserve">pointed out that, several years ago, a permissive footpath </w:t>
      </w:r>
      <w:r w:rsidR="009A2140">
        <w:rPr>
          <w:rFonts w:ascii="Arial" w:hAnsi="Arial" w:cs="Arial"/>
          <w:sz w:val="18"/>
          <w:szCs w:val="18"/>
        </w:rPr>
        <w:t>had been requested</w:t>
      </w:r>
      <w:r w:rsidR="00B41613">
        <w:rPr>
          <w:rFonts w:ascii="Arial" w:hAnsi="Arial" w:cs="Arial"/>
          <w:sz w:val="18"/>
          <w:szCs w:val="18"/>
        </w:rPr>
        <w:t>.  Cllr Weymouth agreed to follow this up.</w:t>
      </w:r>
    </w:p>
    <w:p w:rsidR="00B41613" w:rsidRDefault="00B41613" w:rsidP="005464A3">
      <w:pPr>
        <w:pStyle w:val="ListParagraph"/>
        <w:numPr>
          <w:ilvl w:val="0"/>
          <w:numId w:val="24"/>
        </w:numPr>
        <w:rPr>
          <w:rFonts w:ascii="Arial" w:hAnsi="Arial" w:cs="Arial"/>
          <w:sz w:val="18"/>
          <w:szCs w:val="18"/>
        </w:rPr>
      </w:pPr>
      <w:r>
        <w:rPr>
          <w:rFonts w:ascii="Arial" w:hAnsi="Arial" w:cs="Arial"/>
          <w:sz w:val="18"/>
          <w:szCs w:val="18"/>
        </w:rPr>
        <w:t xml:space="preserve">Cllr Jones was pleased to note that </w:t>
      </w:r>
      <w:r w:rsidR="000545B9">
        <w:rPr>
          <w:rFonts w:ascii="Arial" w:hAnsi="Arial" w:cs="Arial"/>
          <w:sz w:val="18"/>
          <w:szCs w:val="18"/>
        </w:rPr>
        <w:t>First Bus had stopped</w:t>
      </w:r>
      <w:r>
        <w:rPr>
          <w:rFonts w:ascii="Arial" w:hAnsi="Arial" w:cs="Arial"/>
          <w:sz w:val="18"/>
          <w:szCs w:val="18"/>
        </w:rPr>
        <w:t xml:space="preserve"> at Edward Road</w:t>
      </w:r>
      <w:r w:rsidR="001F3B40">
        <w:rPr>
          <w:rFonts w:ascii="Arial" w:hAnsi="Arial" w:cs="Arial"/>
          <w:sz w:val="18"/>
          <w:szCs w:val="18"/>
        </w:rPr>
        <w:t xml:space="preserve"> to let passengers off</w:t>
      </w:r>
      <w:r>
        <w:rPr>
          <w:rFonts w:ascii="Arial" w:hAnsi="Arial" w:cs="Arial"/>
          <w:sz w:val="18"/>
          <w:szCs w:val="18"/>
        </w:rPr>
        <w:t>.</w:t>
      </w:r>
    </w:p>
    <w:p w:rsidR="00B41613" w:rsidRDefault="00B41613" w:rsidP="005464A3">
      <w:pPr>
        <w:pStyle w:val="ListParagraph"/>
        <w:numPr>
          <w:ilvl w:val="0"/>
          <w:numId w:val="24"/>
        </w:numPr>
        <w:rPr>
          <w:rFonts w:ascii="Arial" w:hAnsi="Arial" w:cs="Arial"/>
          <w:sz w:val="18"/>
          <w:szCs w:val="18"/>
        </w:rPr>
      </w:pPr>
      <w:r>
        <w:rPr>
          <w:rFonts w:ascii="Arial" w:hAnsi="Arial" w:cs="Arial"/>
          <w:sz w:val="18"/>
          <w:szCs w:val="18"/>
        </w:rPr>
        <w:t xml:space="preserve">Cllr Harrison raised the issue of the hedge around the children’s play area and Cllr Kay </w:t>
      </w:r>
      <w:r w:rsidR="009A2140">
        <w:rPr>
          <w:rFonts w:ascii="Arial" w:hAnsi="Arial" w:cs="Arial"/>
          <w:sz w:val="18"/>
          <w:szCs w:val="18"/>
        </w:rPr>
        <w:t>would follow</w:t>
      </w:r>
      <w:r>
        <w:rPr>
          <w:rFonts w:ascii="Arial" w:hAnsi="Arial" w:cs="Arial"/>
          <w:sz w:val="18"/>
          <w:szCs w:val="18"/>
        </w:rPr>
        <w:t xml:space="preserve"> this up.</w:t>
      </w:r>
    </w:p>
    <w:p w:rsidR="00B41613" w:rsidRDefault="00B41613" w:rsidP="005464A3">
      <w:pPr>
        <w:pStyle w:val="ListParagraph"/>
        <w:numPr>
          <w:ilvl w:val="0"/>
          <w:numId w:val="24"/>
        </w:numPr>
        <w:rPr>
          <w:rFonts w:ascii="Arial" w:hAnsi="Arial" w:cs="Arial"/>
          <w:sz w:val="18"/>
          <w:szCs w:val="18"/>
        </w:rPr>
      </w:pPr>
      <w:r>
        <w:rPr>
          <w:rFonts w:ascii="Arial" w:hAnsi="Arial" w:cs="Arial"/>
          <w:sz w:val="18"/>
          <w:szCs w:val="18"/>
        </w:rPr>
        <w:t xml:space="preserve">Cllr Harrison also noted that the GYBC rubbish bags had been removed from the children’s play area on the same day as </w:t>
      </w:r>
      <w:r w:rsidR="009A2140">
        <w:rPr>
          <w:rFonts w:ascii="Arial" w:hAnsi="Arial" w:cs="Arial"/>
          <w:sz w:val="18"/>
          <w:szCs w:val="18"/>
        </w:rPr>
        <w:t>had been</w:t>
      </w:r>
      <w:r>
        <w:rPr>
          <w:rFonts w:ascii="Arial" w:hAnsi="Arial" w:cs="Arial"/>
          <w:sz w:val="18"/>
          <w:szCs w:val="18"/>
        </w:rPr>
        <w:t xml:space="preserve"> reported and thanked the clerk for her prompt action.</w:t>
      </w:r>
    </w:p>
    <w:p w:rsidR="00B41613" w:rsidRPr="00E350DD" w:rsidRDefault="00B41613" w:rsidP="005464A3">
      <w:pPr>
        <w:pStyle w:val="ListParagraph"/>
        <w:numPr>
          <w:ilvl w:val="0"/>
          <w:numId w:val="24"/>
        </w:numPr>
        <w:rPr>
          <w:rFonts w:ascii="Arial" w:hAnsi="Arial" w:cs="Arial"/>
          <w:sz w:val="18"/>
          <w:szCs w:val="18"/>
        </w:rPr>
      </w:pPr>
      <w:r>
        <w:rPr>
          <w:rFonts w:ascii="Arial" w:hAnsi="Arial" w:cs="Arial"/>
          <w:sz w:val="18"/>
          <w:szCs w:val="18"/>
        </w:rPr>
        <w:t>Cllr Blake noted that David Carver would resume all grass cutting in the village shortly and that, in the meantime, In Bloom would organise cutting of those areas that required it except Duffles Pond.</w:t>
      </w:r>
    </w:p>
    <w:p w:rsidR="002079AA" w:rsidRDefault="002079AA" w:rsidP="002079AA">
      <w:pPr>
        <w:ind w:left="1800"/>
        <w:rPr>
          <w:rFonts w:ascii="Arial" w:hAnsi="Arial" w:cs="Arial"/>
          <w:sz w:val="18"/>
          <w:szCs w:val="18"/>
        </w:rPr>
      </w:pPr>
    </w:p>
    <w:p w:rsidR="002079AA" w:rsidRDefault="002079AA" w:rsidP="002079AA">
      <w:pPr>
        <w:numPr>
          <w:ilvl w:val="0"/>
          <w:numId w:val="1"/>
        </w:numPr>
        <w:ind w:left="567" w:hanging="567"/>
        <w:jc w:val="both"/>
        <w:rPr>
          <w:rFonts w:ascii="Arial" w:hAnsi="Arial" w:cs="Arial"/>
          <w:sz w:val="18"/>
          <w:szCs w:val="18"/>
        </w:rPr>
      </w:pPr>
      <w:r>
        <w:rPr>
          <w:rFonts w:ascii="Arial" w:hAnsi="Arial" w:cs="Arial"/>
          <w:sz w:val="18"/>
          <w:szCs w:val="18"/>
        </w:rPr>
        <w:t>Empsons Loke Development</w:t>
      </w:r>
    </w:p>
    <w:p w:rsidR="002079AA" w:rsidRDefault="00B41613" w:rsidP="005464A3">
      <w:pPr>
        <w:pStyle w:val="ListParagraph"/>
        <w:numPr>
          <w:ilvl w:val="0"/>
          <w:numId w:val="24"/>
        </w:numPr>
        <w:rPr>
          <w:rFonts w:ascii="Arial" w:hAnsi="Arial" w:cs="Arial"/>
          <w:sz w:val="18"/>
          <w:szCs w:val="18"/>
        </w:rPr>
      </w:pPr>
      <w:r>
        <w:rPr>
          <w:rFonts w:ascii="Arial" w:hAnsi="Arial" w:cs="Arial"/>
          <w:sz w:val="18"/>
          <w:szCs w:val="18"/>
        </w:rPr>
        <w:t>Cllr Blake read out a letter from Mr D Minns of the Planning Department noting that various engineering and drainage works carried out on the site constituted commencement of the work and so the developers were not in breach of their planning application in that regard.</w:t>
      </w:r>
    </w:p>
    <w:p w:rsidR="009B43D2" w:rsidRDefault="00B41613" w:rsidP="00B41613">
      <w:pPr>
        <w:pStyle w:val="ListParagraph"/>
        <w:numPr>
          <w:ilvl w:val="0"/>
          <w:numId w:val="24"/>
        </w:numPr>
        <w:rPr>
          <w:rFonts w:ascii="Arial" w:hAnsi="Arial" w:cs="Arial"/>
          <w:sz w:val="18"/>
          <w:szCs w:val="18"/>
        </w:rPr>
      </w:pPr>
      <w:r>
        <w:rPr>
          <w:rFonts w:ascii="Arial" w:hAnsi="Arial" w:cs="Arial"/>
          <w:sz w:val="18"/>
          <w:szCs w:val="18"/>
        </w:rPr>
        <w:t>It was noted that contractors had not been on site for about 5 weeks and a resident confirmed that there were problems with some exposed electricity cables which had not been made safe when the sub-station had been moved.  Work would recommence in about 3 weeks time.  It was suggested that the residents of Empsons Loke should write to Badgers asking for a timetable of work and Cllr Barlow offered her help with this if required.</w:t>
      </w:r>
    </w:p>
    <w:p w:rsidR="00B41613" w:rsidRDefault="00B41613" w:rsidP="00B41613">
      <w:pPr>
        <w:pStyle w:val="ListParagraph"/>
        <w:numPr>
          <w:ilvl w:val="0"/>
          <w:numId w:val="24"/>
        </w:numPr>
        <w:rPr>
          <w:rFonts w:ascii="Arial" w:hAnsi="Arial" w:cs="Arial"/>
          <w:sz w:val="18"/>
          <w:szCs w:val="18"/>
        </w:rPr>
      </w:pPr>
      <w:r>
        <w:rPr>
          <w:rFonts w:ascii="Arial" w:hAnsi="Arial" w:cs="Arial"/>
          <w:sz w:val="18"/>
          <w:szCs w:val="18"/>
        </w:rPr>
        <w:t xml:space="preserve">Cllr Sharples expressed concern about </w:t>
      </w:r>
      <w:r w:rsidR="00520B1E">
        <w:rPr>
          <w:rFonts w:ascii="Arial" w:hAnsi="Arial" w:cs="Arial"/>
          <w:sz w:val="18"/>
          <w:szCs w:val="18"/>
        </w:rPr>
        <w:t xml:space="preserve">the </w:t>
      </w:r>
      <w:r>
        <w:rPr>
          <w:rFonts w:ascii="Arial" w:hAnsi="Arial" w:cs="Arial"/>
          <w:sz w:val="18"/>
          <w:szCs w:val="18"/>
        </w:rPr>
        <w:t>apparent contradiction</w:t>
      </w:r>
      <w:r w:rsidR="00520B1E">
        <w:rPr>
          <w:rFonts w:ascii="Arial" w:hAnsi="Arial" w:cs="Arial"/>
          <w:sz w:val="18"/>
          <w:szCs w:val="18"/>
        </w:rPr>
        <w:t xml:space="preserve"> </w:t>
      </w:r>
      <w:r>
        <w:rPr>
          <w:rFonts w:ascii="Arial" w:hAnsi="Arial" w:cs="Arial"/>
          <w:sz w:val="18"/>
          <w:szCs w:val="18"/>
        </w:rPr>
        <w:t xml:space="preserve">regarding whether Empsons Loke was in a flood </w:t>
      </w:r>
      <w:r w:rsidR="00520B1E">
        <w:rPr>
          <w:rFonts w:ascii="Arial" w:hAnsi="Arial" w:cs="Arial"/>
          <w:sz w:val="18"/>
          <w:szCs w:val="18"/>
        </w:rPr>
        <w:t xml:space="preserve">risk </w:t>
      </w:r>
      <w:r>
        <w:rPr>
          <w:rFonts w:ascii="Arial" w:hAnsi="Arial" w:cs="Arial"/>
          <w:sz w:val="18"/>
          <w:szCs w:val="18"/>
        </w:rPr>
        <w:t xml:space="preserve">area.  According </w:t>
      </w:r>
      <w:r w:rsidR="00520B1E">
        <w:rPr>
          <w:rFonts w:ascii="Arial" w:hAnsi="Arial" w:cs="Arial"/>
          <w:sz w:val="18"/>
          <w:szCs w:val="18"/>
        </w:rPr>
        <w:t>to</w:t>
      </w:r>
      <w:r>
        <w:rPr>
          <w:rFonts w:ascii="Arial" w:hAnsi="Arial" w:cs="Arial"/>
          <w:sz w:val="18"/>
          <w:szCs w:val="18"/>
        </w:rPr>
        <w:t xml:space="preserve"> the Environment Agency it was but nevertheless the development had been approved by the Planning Committee.  It was confirmed by Cllr Jermany that an independent</w:t>
      </w:r>
      <w:r w:rsidR="00520B1E">
        <w:rPr>
          <w:rFonts w:ascii="Arial" w:hAnsi="Arial" w:cs="Arial"/>
          <w:sz w:val="18"/>
          <w:szCs w:val="18"/>
        </w:rPr>
        <w:t xml:space="preserve"> flood risk assessment</w:t>
      </w:r>
      <w:r>
        <w:rPr>
          <w:rFonts w:ascii="Arial" w:hAnsi="Arial" w:cs="Arial"/>
          <w:sz w:val="18"/>
          <w:szCs w:val="18"/>
        </w:rPr>
        <w:t xml:space="preserve"> would have been commissioned by Badgers who would have submitted </w:t>
      </w:r>
      <w:r w:rsidR="00520B1E">
        <w:rPr>
          <w:rFonts w:ascii="Arial" w:hAnsi="Arial" w:cs="Arial"/>
          <w:sz w:val="18"/>
          <w:szCs w:val="18"/>
        </w:rPr>
        <w:t>this to the Planning Department and noted that the Planning Department did not carry out its own flood risk assessments.  The Chairman would check if a copy of this report was with the Planning Application.</w:t>
      </w:r>
    </w:p>
    <w:p w:rsidR="007C1063" w:rsidRDefault="007C1063" w:rsidP="007C1063">
      <w:pPr>
        <w:pStyle w:val="ListParagraph"/>
        <w:ind w:left="1080"/>
        <w:rPr>
          <w:rFonts w:ascii="Arial" w:hAnsi="Arial" w:cs="Arial"/>
          <w:sz w:val="18"/>
          <w:szCs w:val="18"/>
        </w:rPr>
      </w:pPr>
    </w:p>
    <w:p w:rsidR="00520B1E" w:rsidRDefault="00520B1E" w:rsidP="00520B1E">
      <w:pPr>
        <w:numPr>
          <w:ilvl w:val="0"/>
          <w:numId w:val="1"/>
        </w:numPr>
        <w:ind w:left="567" w:hanging="567"/>
        <w:jc w:val="both"/>
        <w:rPr>
          <w:rFonts w:ascii="Arial" w:hAnsi="Arial" w:cs="Arial"/>
          <w:sz w:val="18"/>
          <w:szCs w:val="18"/>
        </w:rPr>
      </w:pPr>
      <w:r>
        <w:rPr>
          <w:rFonts w:ascii="Arial" w:hAnsi="Arial" w:cs="Arial"/>
          <w:sz w:val="18"/>
          <w:szCs w:val="18"/>
        </w:rPr>
        <w:t>Localism Bill</w:t>
      </w:r>
    </w:p>
    <w:p w:rsidR="00520B1E" w:rsidRDefault="00213143" w:rsidP="001A6D04">
      <w:pPr>
        <w:numPr>
          <w:ilvl w:val="1"/>
          <w:numId w:val="1"/>
        </w:numPr>
        <w:rPr>
          <w:rFonts w:ascii="Arial" w:hAnsi="Arial" w:cs="Arial"/>
          <w:sz w:val="18"/>
          <w:szCs w:val="18"/>
        </w:rPr>
      </w:pPr>
      <w:r>
        <w:rPr>
          <w:rFonts w:ascii="Arial" w:hAnsi="Arial" w:cs="Arial"/>
          <w:sz w:val="18"/>
          <w:szCs w:val="18"/>
        </w:rPr>
        <w:t xml:space="preserve">It was noted that comments made by Brandon Lewis MP at the recent meeting in the Village Hall </w:t>
      </w:r>
      <w:r w:rsidR="007C1063">
        <w:rPr>
          <w:rFonts w:ascii="Arial" w:hAnsi="Arial" w:cs="Arial"/>
          <w:sz w:val="18"/>
          <w:szCs w:val="18"/>
        </w:rPr>
        <w:t>were</w:t>
      </w:r>
      <w:r>
        <w:rPr>
          <w:rFonts w:ascii="Arial" w:hAnsi="Arial" w:cs="Arial"/>
          <w:sz w:val="18"/>
          <w:szCs w:val="18"/>
        </w:rPr>
        <w:t xml:space="preserve"> in contradiction with website updates of the </w:t>
      </w:r>
      <w:r w:rsidR="007C1063">
        <w:rPr>
          <w:rFonts w:ascii="Arial" w:hAnsi="Arial" w:cs="Arial"/>
          <w:sz w:val="18"/>
          <w:szCs w:val="18"/>
        </w:rPr>
        <w:t>B</w:t>
      </w:r>
      <w:r>
        <w:rPr>
          <w:rFonts w:ascii="Arial" w:hAnsi="Arial" w:cs="Arial"/>
          <w:sz w:val="18"/>
          <w:szCs w:val="18"/>
        </w:rPr>
        <w:t>ill particularly with regard to ho</w:t>
      </w:r>
      <w:r w:rsidR="001A6D04">
        <w:rPr>
          <w:rFonts w:ascii="Arial" w:hAnsi="Arial" w:cs="Arial"/>
          <w:sz w:val="18"/>
          <w:szCs w:val="18"/>
        </w:rPr>
        <w:t>w much influence Parish Council</w:t>
      </w:r>
      <w:r>
        <w:rPr>
          <w:rFonts w:ascii="Arial" w:hAnsi="Arial" w:cs="Arial"/>
          <w:sz w:val="18"/>
          <w:szCs w:val="18"/>
        </w:rPr>
        <w:t xml:space="preserve">s would have over planning decisions.  Cllr Jermany noted that the Bill was still going through the drafting process and that it </w:t>
      </w:r>
      <w:r w:rsidR="001A6D04">
        <w:rPr>
          <w:rFonts w:ascii="Arial" w:hAnsi="Arial" w:cs="Arial"/>
          <w:sz w:val="18"/>
          <w:szCs w:val="18"/>
        </w:rPr>
        <w:t>would be better to invite</w:t>
      </w:r>
      <w:r>
        <w:rPr>
          <w:rFonts w:ascii="Arial" w:hAnsi="Arial" w:cs="Arial"/>
          <w:sz w:val="18"/>
          <w:szCs w:val="18"/>
        </w:rPr>
        <w:t xml:space="preserve"> Mr Lewis </w:t>
      </w:r>
      <w:proofErr w:type="gramStart"/>
      <w:r>
        <w:rPr>
          <w:rFonts w:ascii="Arial" w:hAnsi="Arial" w:cs="Arial"/>
          <w:sz w:val="18"/>
          <w:szCs w:val="18"/>
        </w:rPr>
        <w:t xml:space="preserve">back </w:t>
      </w:r>
      <w:r w:rsidR="00EA3F8F">
        <w:rPr>
          <w:rFonts w:ascii="Arial" w:hAnsi="Arial" w:cs="Arial"/>
          <w:sz w:val="18"/>
          <w:szCs w:val="18"/>
        </w:rPr>
        <w:t xml:space="preserve"> </w:t>
      </w:r>
      <w:r>
        <w:rPr>
          <w:rFonts w:ascii="Arial" w:hAnsi="Arial" w:cs="Arial"/>
          <w:sz w:val="18"/>
          <w:szCs w:val="18"/>
        </w:rPr>
        <w:t>for</w:t>
      </w:r>
      <w:proofErr w:type="gramEnd"/>
      <w:r>
        <w:rPr>
          <w:rFonts w:ascii="Arial" w:hAnsi="Arial" w:cs="Arial"/>
          <w:sz w:val="18"/>
          <w:szCs w:val="18"/>
        </w:rPr>
        <w:t xml:space="preserve"> clarification of these discrepancies </w:t>
      </w:r>
      <w:r w:rsidR="001A6D04">
        <w:rPr>
          <w:rFonts w:ascii="Arial" w:hAnsi="Arial" w:cs="Arial"/>
          <w:sz w:val="18"/>
          <w:szCs w:val="18"/>
        </w:rPr>
        <w:t>when</w:t>
      </w:r>
      <w:r>
        <w:rPr>
          <w:rFonts w:ascii="Arial" w:hAnsi="Arial" w:cs="Arial"/>
          <w:sz w:val="18"/>
          <w:szCs w:val="18"/>
        </w:rPr>
        <w:t xml:space="preserve"> the Bill was finalised.</w:t>
      </w:r>
    </w:p>
    <w:p w:rsidR="00213143" w:rsidRPr="00B41613" w:rsidRDefault="00213143" w:rsidP="00213143">
      <w:pPr>
        <w:ind w:left="1440"/>
        <w:jc w:val="both"/>
        <w:rPr>
          <w:rFonts w:ascii="Arial" w:hAnsi="Arial" w:cs="Arial"/>
          <w:sz w:val="18"/>
          <w:szCs w:val="18"/>
        </w:rPr>
      </w:pPr>
    </w:p>
    <w:p w:rsidR="00C30314" w:rsidRPr="00E350DD" w:rsidRDefault="00634E94" w:rsidP="00882DF8">
      <w:pPr>
        <w:numPr>
          <w:ilvl w:val="0"/>
          <w:numId w:val="1"/>
        </w:numPr>
        <w:ind w:left="567" w:hanging="567"/>
        <w:jc w:val="both"/>
        <w:rPr>
          <w:rFonts w:ascii="Arial" w:hAnsi="Arial" w:cs="Arial"/>
          <w:sz w:val="18"/>
          <w:szCs w:val="18"/>
        </w:rPr>
      </w:pPr>
      <w:r w:rsidRPr="00E350DD">
        <w:rPr>
          <w:rFonts w:ascii="Arial" w:hAnsi="Arial" w:cs="Arial"/>
          <w:sz w:val="18"/>
          <w:szCs w:val="18"/>
        </w:rPr>
        <w:t xml:space="preserve">Correspondence received. </w:t>
      </w:r>
      <w:r w:rsidRPr="00E350DD">
        <w:rPr>
          <w:rFonts w:ascii="Arial" w:hAnsi="Arial" w:cs="Arial"/>
          <w:i/>
          <w:sz w:val="18"/>
          <w:szCs w:val="18"/>
        </w:rPr>
        <w:t>Comments/decisions made at meeting are in italics.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
        <w:gridCol w:w="732"/>
        <w:gridCol w:w="1201"/>
        <w:gridCol w:w="3438"/>
        <w:gridCol w:w="3118"/>
      </w:tblGrid>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ITEM</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DATE</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FROM WHOM RECEIVED</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CONTENT</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ACTION REQUIRED</w:t>
            </w:r>
          </w:p>
          <w:p w:rsidR="00DC27F4" w:rsidRPr="00DC27F4" w:rsidRDefault="00DC27F4" w:rsidP="00112648">
            <w:pPr>
              <w:rPr>
                <w:rFonts w:ascii="Arial" w:hAnsi="Arial" w:cs="Arial"/>
                <w:b/>
                <w:sz w:val="12"/>
                <w:szCs w:val="20"/>
              </w:rPr>
            </w:pP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1</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 xml:space="preserve">August </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Barry Coleman</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Family BBQ evening Friday 2</w:t>
            </w:r>
            <w:r w:rsidRPr="00DC27F4">
              <w:rPr>
                <w:rFonts w:ascii="Arial" w:hAnsi="Arial" w:cs="Arial"/>
                <w:b/>
                <w:sz w:val="12"/>
                <w:szCs w:val="20"/>
                <w:vertAlign w:val="superscript"/>
              </w:rPr>
              <w:t>nd</w:t>
            </w:r>
            <w:r w:rsidRPr="00DC27F4">
              <w:rPr>
                <w:rFonts w:ascii="Arial" w:hAnsi="Arial" w:cs="Arial"/>
                <w:b/>
                <w:sz w:val="12"/>
                <w:szCs w:val="20"/>
              </w:rPr>
              <w:t xml:space="preserve"> September 6.30 p.m</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Tickets £10 adults, £5 children</w:t>
            </w: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2</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12</w:t>
            </w:r>
            <w:r w:rsidRPr="00DC27F4">
              <w:rPr>
                <w:rFonts w:ascii="Arial" w:hAnsi="Arial" w:cs="Arial"/>
                <w:b/>
                <w:sz w:val="12"/>
                <w:szCs w:val="20"/>
                <w:vertAlign w:val="superscript"/>
              </w:rPr>
              <w:t>th</w:t>
            </w:r>
            <w:r w:rsidRPr="00DC27F4">
              <w:rPr>
                <w:rFonts w:ascii="Arial" w:hAnsi="Arial" w:cs="Arial"/>
                <w:b/>
                <w:sz w:val="12"/>
                <w:szCs w:val="20"/>
              </w:rPr>
              <w:t xml:space="preserve"> August</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Charlotte Stannard, NRCC</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 xml:space="preserve">Job Club in Hemsby at </w:t>
            </w:r>
            <w:r w:rsidR="006C7960" w:rsidRPr="00DC27F4">
              <w:rPr>
                <w:rFonts w:ascii="Arial" w:hAnsi="Arial" w:cs="Arial"/>
                <w:b/>
                <w:sz w:val="12"/>
                <w:szCs w:val="20"/>
              </w:rPr>
              <w:t>Pavilion</w:t>
            </w:r>
            <w:r w:rsidRPr="00DC27F4">
              <w:rPr>
                <w:rFonts w:ascii="Arial" w:hAnsi="Arial" w:cs="Arial"/>
                <w:b/>
                <w:sz w:val="12"/>
                <w:szCs w:val="20"/>
              </w:rPr>
              <w:t xml:space="preserve"> commencing 13</w:t>
            </w:r>
            <w:r w:rsidRPr="00DC27F4">
              <w:rPr>
                <w:rFonts w:ascii="Arial" w:hAnsi="Arial" w:cs="Arial"/>
                <w:b/>
                <w:sz w:val="12"/>
                <w:szCs w:val="20"/>
                <w:vertAlign w:val="superscript"/>
              </w:rPr>
              <w:t>th</w:t>
            </w:r>
            <w:r w:rsidRPr="00DC27F4">
              <w:rPr>
                <w:rFonts w:ascii="Arial" w:hAnsi="Arial" w:cs="Arial"/>
                <w:b/>
                <w:sz w:val="12"/>
                <w:szCs w:val="20"/>
              </w:rPr>
              <w:t xml:space="preserve"> September at 10.00 </w:t>
            </w:r>
          </w:p>
        </w:tc>
        <w:tc>
          <w:tcPr>
            <w:tcW w:w="0" w:type="auto"/>
          </w:tcPr>
          <w:p w:rsidR="00DC27F4" w:rsidRPr="00DC27F4" w:rsidRDefault="00DC27F4" w:rsidP="00112648">
            <w:pPr>
              <w:rPr>
                <w:rFonts w:ascii="Arial" w:hAnsi="Arial" w:cs="Arial"/>
                <w:b/>
                <w:i/>
                <w:sz w:val="12"/>
                <w:szCs w:val="20"/>
              </w:rPr>
            </w:pPr>
            <w:r>
              <w:rPr>
                <w:rFonts w:ascii="Arial" w:hAnsi="Arial" w:cs="Arial"/>
                <w:b/>
                <w:i/>
                <w:sz w:val="12"/>
                <w:szCs w:val="20"/>
              </w:rPr>
              <w:t>Put in newsletter</w:t>
            </w: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3</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15</w:t>
            </w:r>
            <w:r w:rsidRPr="00DC27F4">
              <w:rPr>
                <w:rFonts w:ascii="Arial" w:hAnsi="Arial" w:cs="Arial"/>
                <w:b/>
                <w:sz w:val="12"/>
                <w:szCs w:val="20"/>
                <w:vertAlign w:val="superscript"/>
              </w:rPr>
              <w:t>th</w:t>
            </w:r>
            <w:r w:rsidRPr="00DC27F4">
              <w:rPr>
                <w:rFonts w:ascii="Arial" w:hAnsi="Arial" w:cs="Arial"/>
                <w:b/>
                <w:sz w:val="12"/>
                <w:szCs w:val="20"/>
              </w:rPr>
              <w:t xml:space="preserve"> August</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NALC</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Voting for community reps - The Norfolk Coast Partnership.</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 xml:space="preserve">Website </w:t>
            </w:r>
            <w:hyperlink r:id="rId8" w:history="1">
              <w:r w:rsidRPr="00DC27F4">
                <w:rPr>
                  <w:rStyle w:val="Hyperlink"/>
                  <w:rFonts w:ascii="Arial" w:hAnsi="Arial" w:cs="Arial"/>
                  <w:b/>
                  <w:sz w:val="12"/>
                  <w:szCs w:val="20"/>
                </w:rPr>
                <w:t>aonb@norfolk.gov.uk</w:t>
              </w:r>
            </w:hyperlink>
            <w:r w:rsidRPr="00DC27F4">
              <w:rPr>
                <w:rFonts w:ascii="Arial" w:hAnsi="Arial" w:cs="Arial"/>
                <w:b/>
                <w:sz w:val="12"/>
                <w:szCs w:val="20"/>
              </w:rPr>
              <w:t xml:space="preserve"> or </w:t>
            </w: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4</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4</w:t>
            </w:r>
            <w:r w:rsidRPr="00DC27F4">
              <w:rPr>
                <w:rFonts w:ascii="Arial" w:hAnsi="Arial" w:cs="Arial"/>
                <w:b/>
                <w:sz w:val="12"/>
                <w:szCs w:val="20"/>
                <w:vertAlign w:val="superscript"/>
              </w:rPr>
              <w:t>th</w:t>
            </w:r>
            <w:r w:rsidRPr="00DC27F4">
              <w:rPr>
                <w:rFonts w:ascii="Arial" w:hAnsi="Arial" w:cs="Arial"/>
                <w:b/>
                <w:sz w:val="12"/>
                <w:szCs w:val="20"/>
              </w:rPr>
              <w:t xml:space="preserve"> August</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Mr Minns, GYBC Planning</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 xml:space="preserve">Confirmation that engineering works carried out at Empsons Loke constitutes commencement of building work. </w:t>
            </w:r>
          </w:p>
        </w:tc>
        <w:tc>
          <w:tcPr>
            <w:tcW w:w="0" w:type="auto"/>
          </w:tcPr>
          <w:p w:rsidR="00DC27F4" w:rsidRPr="00DC27F4" w:rsidRDefault="00DC27F4" w:rsidP="00112648">
            <w:pPr>
              <w:rPr>
                <w:rFonts w:ascii="Arial" w:hAnsi="Arial" w:cs="Arial"/>
                <w:b/>
                <w:i/>
                <w:sz w:val="12"/>
                <w:szCs w:val="20"/>
              </w:rPr>
            </w:pPr>
            <w:r>
              <w:rPr>
                <w:rFonts w:ascii="Arial" w:hAnsi="Arial" w:cs="Arial"/>
                <w:b/>
                <w:i/>
                <w:sz w:val="12"/>
                <w:szCs w:val="20"/>
              </w:rPr>
              <w:t>Already discussed under Item 15.</w:t>
            </w: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5</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 xml:space="preserve">July </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Martham PC</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Opening of Martham Community Gym and Fitness Hub</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Put on notice board. Also, will appear in newsletter</w:t>
            </w: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6</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27 July</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Broads Authority</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Planning Parish Forum 28</w:t>
            </w:r>
            <w:r w:rsidRPr="00DC27F4">
              <w:rPr>
                <w:rFonts w:ascii="Arial" w:hAnsi="Arial" w:cs="Arial"/>
                <w:b/>
                <w:sz w:val="12"/>
                <w:szCs w:val="20"/>
                <w:vertAlign w:val="superscript"/>
              </w:rPr>
              <w:t>th</w:t>
            </w:r>
            <w:r w:rsidRPr="00DC27F4">
              <w:rPr>
                <w:rFonts w:ascii="Arial" w:hAnsi="Arial" w:cs="Arial"/>
                <w:b/>
                <w:sz w:val="12"/>
                <w:szCs w:val="20"/>
              </w:rPr>
              <w:t xml:space="preserve"> September 2011</w:t>
            </w:r>
          </w:p>
        </w:tc>
        <w:tc>
          <w:tcPr>
            <w:tcW w:w="0" w:type="auto"/>
          </w:tcPr>
          <w:p w:rsidR="00DC27F4" w:rsidRPr="00DC27F4" w:rsidRDefault="00DC27F4" w:rsidP="007F11DE">
            <w:pPr>
              <w:rPr>
                <w:rFonts w:ascii="Arial" w:hAnsi="Arial" w:cs="Arial"/>
                <w:b/>
                <w:i/>
                <w:sz w:val="12"/>
                <w:szCs w:val="20"/>
              </w:rPr>
            </w:pPr>
            <w:proofErr w:type="gramStart"/>
            <w:r w:rsidRPr="00DC27F4">
              <w:rPr>
                <w:rFonts w:ascii="Arial" w:hAnsi="Arial" w:cs="Arial"/>
                <w:b/>
                <w:sz w:val="12"/>
                <w:szCs w:val="20"/>
              </w:rPr>
              <w:t>Attendance slip</w:t>
            </w:r>
            <w:proofErr w:type="gramEnd"/>
            <w:r w:rsidRPr="00DC27F4">
              <w:rPr>
                <w:rFonts w:ascii="Arial" w:hAnsi="Arial" w:cs="Arial"/>
                <w:b/>
                <w:sz w:val="12"/>
                <w:szCs w:val="20"/>
              </w:rPr>
              <w:t xml:space="preserve"> to be completed if anyone </w:t>
            </w:r>
            <w:r w:rsidRPr="00DC27F4">
              <w:rPr>
                <w:rFonts w:ascii="Arial" w:hAnsi="Arial" w:cs="Arial"/>
                <w:b/>
                <w:sz w:val="12"/>
                <w:szCs w:val="20"/>
              </w:rPr>
              <w:lastRenderedPageBreak/>
              <w:t>interested</w:t>
            </w:r>
            <w:r>
              <w:rPr>
                <w:rFonts w:ascii="Arial" w:hAnsi="Arial" w:cs="Arial"/>
                <w:b/>
                <w:sz w:val="12"/>
                <w:szCs w:val="20"/>
              </w:rPr>
              <w:t xml:space="preserve">.  </w:t>
            </w:r>
            <w:r>
              <w:rPr>
                <w:rFonts w:ascii="Arial" w:hAnsi="Arial" w:cs="Arial"/>
                <w:b/>
                <w:i/>
                <w:sz w:val="12"/>
                <w:szCs w:val="20"/>
              </w:rPr>
              <w:t>Cllr</w:t>
            </w:r>
            <w:r w:rsidR="007F11DE">
              <w:rPr>
                <w:rFonts w:ascii="Arial" w:hAnsi="Arial" w:cs="Arial"/>
                <w:b/>
                <w:i/>
                <w:sz w:val="12"/>
                <w:szCs w:val="20"/>
              </w:rPr>
              <w:t xml:space="preserve">s Kay and </w:t>
            </w:r>
            <w:r>
              <w:rPr>
                <w:rFonts w:ascii="Arial" w:hAnsi="Arial" w:cs="Arial"/>
                <w:b/>
                <w:i/>
                <w:sz w:val="12"/>
                <w:szCs w:val="20"/>
              </w:rPr>
              <w:t>Sharples would attend</w:t>
            </w: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lastRenderedPageBreak/>
              <w:t>7</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August</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GYBC</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Agenda Development Control Committee 16</w:t>
            </w:r>
            <w:r w:rsidRPr="00DC27F4">
              <w:rPr>
                <w:rFonts w:ascii="Arial" w:hAnsi="Arial" w:cs="Arial"/>
                <w:b/>
                <w:sz w:val="12"/>
                <w:szCs w:val="20"/>
                <w:vertAlign w:val="superscript"/>
              </w:rPr>
              <w:t>th</w:t>
            </w:r>
            <w:r w:rsidRPr="00DC27F4">
              <w:rPr>
                <w:rFonts w:ascii="Arial" w:hAnsi="Arial" w:cs="Arial"/>
                <w:b/>
                <w:sz w:val="12"/>
                <w:szCs w:val="20"/>
              </w:rPr>
              <w:t xml:space="preserve"> August 6.30 p.m.</w:t>
            </w:r>
          </w:p>
        </w:tc>
        <w:tc>
          <w:tcPr>
            <w:tcW w:w="0" w:type="auto"/>
          </w:tcPr>
          <w:p w:rsidR="00DC27F4" w:rsidRPr="00DC27F4" w:rsidRDefault="00DC27F4" w:rsidP="00112648">
            <w:pPr>
              <w:rPr>
                <w:rFonts w:ascii="Arial" w:hAnsi="Arial" w:cs="Arial"/>
                <w:b/>
                <w:sz w:val="12"/>
                <w:szCs w:val="20"/>
              </w:rPr>
            </w:pPr>
          </w:p>
        </w:tc>
      </w:tr>
      <w:tr w:rsidR="00DC27F4" w:rsidRPr="00E350DD" w:rsidTr="00AF4224">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8</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August</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NALC</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Green Buildings Open Days 17-18 and 24-25 September. Energy Savings Solutions</w:t>
            </w:r>
          </w:p>
        </w:tc>
        <w:tc>
          <w:tcPr>
            <w:tcW w:w="0" w:type="auto"/>
          </w:tcPr>
          <w:p w:rsidR="00DC27F4" w:rsidRPr="00DC27F4" w:rsidRDefault="00DC27F4" w:rsidP="00112648">
            <w:pPr>
              <w:rPr>
                <w:rFonts w:ascii="Arial" w:hAnsi="Arial" w:cs="Arial"/>
                <w:b/>
                <w:sz w:val="12"/>
                <w:szCs w:val="20"/>
              </w:rPr>
            </w:pPr>
            <w:r w:rsidRPr="00DC27F4">
              <w:rPr>
                <w:rFonts w:ascii="Arial" w:hAnsi="Arial" w:cs="Arial"/>
                <w:b/>
                <w:sz w:val="12"/>
                <w:szCs w:val="20"/>
              </w:rPr>
              <w:t>Details available if anyone interested</w:t>
            </w:r>
          </w:p>
        </w:tc>
      </w:tr>
    </w:tbl>
    <w:p w:rsidR="00C30314" w:rsidRPr="00E350DD" w:rsidRDefault="00C30314" w:rsidP="00C30314">
      <w:pPr>
        <w:ind w:left="720"/>
        <w:rPr>
          <w:rFonts w:ascii="Arial" w:hAnsi="Arial" w:cs="Arial"/>
          <w:sz w:val="18"/>
          <w:szCs w:val="18"/>
        </w:rPr>
      </w:pPr>
    </w:p>
    <w:p w:rsidR="00C30314" w:rsidRPr="001A6D04" w:rsidRDefault="00C30314" w:rsidP="001A6D04">
      <w:pPr>
        <w:numPr>
          <w:ilvl w:val="0"/>
          <w:numId w:val="1"/>
        </w:numPr>
        <w:ind w:left="567" w:hanging="567"/>
        <w:jc w:val="both"/>
        <w:rPr>
          <w:rFonts w:ascii="Arial" w:hAnsi="Arial" w:cs="Arial"/>
          <w:sz w:val="18"/>
          <w:szCs w:val="18"/>
        </w:rPr>
      </w:pPr>
      <w:r w:rsidRPr="00E350DD">
        <w:rPr>
          <w:rFonts w:ascii="Arial" w:hAnsi="Arial" w:cs="Arial"/>
          <w:sz w:val="18"/>
          <w:szCs w:val="18"/>
        </w:rPr>
        <w:t>Items requiring attention/update.</w:t>
      </w:r>
      <w:r w:rsidR="00634E94" w:rsidRPr="00E350DD">
        <w:rPr>
          <w:rFonts w:ascii="Arial" w:hAnsi="Arial" w:cs="Arial"/>
          <w:sz w:val="18"/>
          <w:szCs w:val="18"/>
        </w:rPr>
        <w:t xml:space="preserve">  </w:t>
      </w:r>
      <w:r w:rsidR="00634E94" w:rsidRPr="00E350DD">
        <w:rPr>
          <w:rFonts w:ascii="Arial" w:hAnsi="Arial" w:cs="Arial"/>
          <w:i/>
          <w:sz w:val="18"/>
          <w:szCs w:val="18"/>
        </w:rPr>
        <w:t>Comments/decisions made at meeting are in italics.</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4"/>
        <w:gridCol w:w="808"/>
        <w:gridCol w:w="1604"/>
        <w:gridCol w:w="1661"/>
        <w:gridCol w:w="4893"/>
      </w:tblGrid>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b/>
                <w:sz w:val="14"/>
                <w:szCs w:val="24"/>
              </w:rPr>
            </w:pPr>
            <w:r w:rsidRPr="006C7960">
              <w:rPr>
                <w:rFonts w:ascii="Arial" w:hAnsi="Arial" w:cs="Arial"/>
                <w:b/>
                <w:sz w:val="14"/>
                <w:szCs w:val="24"/>
              </w:rPr>
              <w:t>No</w:t>
            </w:r>
          </w:p>
        </w:tc>
        <w:tc>
          <w:tcPr>
            <w:tcW w:w="0" w:type="auto"/>
          </w:tcPr>
          <w:p w:rsidR="006C7960" w:rsidRPr="006C7960" w:rsidRDefault="006C7960" w:rsidP="00112648">
            <w:pPr>
              <w:rPr>
                <w:rFonts w:ascii="Arial" w:hAnsi="Arial" w:cs="Arial"/>
                <w:b/>
                <w:sz w:val="14"/>
                <w:szCs w:val="24"/>
              </w:rPr>
            </w:pPr>
            <w:r w:rsidRPr="006C7960">
              <w:rPr>
                <w:rFonts w:ascii="Arial" w:hAnsi="Arial" w:cs="Arial"/>
                <w:b/>
                <w:sz w:val="14"/>
                <w:szCs w:val="24"/>
              </w:rPr>
              <w:t>Details</w:t>
            </w:r>
          </w:p>
        </w:tc>
        <w:tc>
          <w:tcPr>
            <w:tcW w:w="0" w:type="auto"/>
          </w:tcPr>
          <w:p w:rsidR="006C7960" w:rsidRPr="006C7960" w:rsidRDefault="006C7960" w:rsidP="00112648">
            <w:pPr>
              <w:rPr>
                <w:rFonts w:ascii="Arial" w:hAnsi="Arial" w:cs="Arial"/>
                <w:b/>
                <w:sz w:val="14"/>
                <w:szCs w:val="24"/>
              </w:rPr>
            </w:pPr>
            <w:r w:rsidRPr="006C7960">
              <w:rPr>
                <w:rFonts w:ascii="Arial" w:hAnsi="Arial" w:cs="Arial"/>
                <w:b/>
                <w:sz w:val="14"/>
                <w:szCs w:val="24"/>
              </w:rPr>
              <w:t>Action/Item</w:t>
            </w:r>
          </w:p>
        </w:tc>
        <w:tc>
          <w:tcPr>
            <w:tcW w:w="0" w:type="auto"/>
          </w:tcPr>
          <w:p w:rsidR="006C7960" w:rsidRPr="006C7960" w:rsidRDefault="006C7960" w:rsidP="00112648">
            <w:pPr>
              <w:rPr>
                <w:rFonts w:ascii="Arial" w:hAnsi="Arial" w:cs="Arial"/>
                <w:b/>
                <w:sz w:val="14"/>
                <w:szCs w:val="24"/>
              </w:rPr>
            </w:pPr>
            <w:r w:rsidRPr="006C7960">
              <w:rPr>
                <w:rFonts w:ascii="Arial" w:hAnsi="Arial" w:cs="Arial"/>
                <w:b/>
                <w:sz w:val="14"/>
                <w:szCs w:val="24"/>
              </w:rPr>
              <w:t>Update</w:t>
            </w:r>
          </w:p>
        </w:tc>
        <w:tc>
          <w:tcPr>
            <w:tcW w:w="0" w:type="auto"/>
          </w:tcPr>
          <w:p w:rsidR="006C7960" w:rsidRPr="006C7960" w:rsidRDefault="006C7960" w:rsidP="00112648">
            <w:pPr>
              <w:rPr>
                <w:rFonts w:ascii="Arial" w:hAnsi="Arial" w:cs="Arial"/>
                <w:b/>
                <w:sz w:val="14"/>
                <w:szCs w:val="24"/>
              </w:rPr>
            </w:pPr>
            <w:r w:rsidRPr="006C7960">
              <w:rPr>
                <w:rFonts w:ascii="Arial" w:hAnsi="Arial" w:cs="Arial"/>
                <w:b/>
                <w:sz w:val="14"/>
                <w:szCs w:val="24"/>
              </w:rPr>
              <w:t>What has happened</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1</w:t>
            </w:r>
          </w:p>
        </w:tc>
        <w:tc>
          <w:tcPr>
            <w:tcW w:w="0" w:type="auto"/>
          </w:tcPr>
          <w:p w:rsidR="006C7960" w:rsidRPr="006C7960" w:rsidRDefault="006C7960" w:rsidP="00112648">
            <w:pPr>
              <w:rPr>
                <w:rFonts w:ascii="Arial" w:hAnsi="Arial" w:cs="Arial"/>
                <w:sz w:val="14"/>
              </w:rPr>
            </w:pPr>
            <w:r w:rsidRPr="006C7960">
              <w:rPr>
                <w:rFonts w:ascii="Arial" w:hAnsi="Arial" w:cs="Arial"/>
                <w:sz w:val="14"/>
              </w:rPr>
              <w:t>Cllr Harrison</w:t>
            </w:r>
          </w:p>
        </w:tc>
        <w:tc>
          <w:tcPr>
            <w:tcW w:w="0" w:type="auto"/>
          </w:tcPr>
          <w:p w:rsidR="006C7960" w:rsidRPr="006C7960" w:rsidRDefault="006C7960" w:rsidP="00112648">
            <w:pPr>
              <w:rPr>
                <w:rFonts w:ascii="Arial" w:hAnsi="Arial" w:cs="Arial"/>
                <w:sz w:val="14"/>
              </w:rPr>
            </w:pPr>
            <w:r w:rsidRPr="006C7960">
              <w:rPr>
                <w:rFonts w:ascii="Arial" w:hAnsi="Arial" w:cs="Arial"/>
                <w:sz w:val="14"/>
              </w:rPr>
              <w:t>Siting of Compost bins</w:t>
            </w:r>
          </w:p>
        </w:tc>
        <w:tc>
          <w:tcPr>
            <w:tcW w:w="0" w:type="auto"/>
          </w:tcPr>
          <w:p w:rsidR="006C7960" w:rsidRPr="006C7960" w:rsidRDefault="006C7960" w:rsidP="00112648">
            <w:pPr>
              <w:rPr>
                <w:rFonts w:ascii="Arial" w:hAnsi="Arial" w:cs="Arial"/>
                <w:sz w:val="14"/>
              </w:rPr>
            </w:pPr>
            <w:r w:rsidRPr="006C7960">
              <w:rPr>
                <w:rFonts w:ascii="Arial" w:hAnsi="Arial" w:cs="Arial"/>
                <w:sz w:val="14"/>
              </w:rPr>
              <w:t>Request to site compost bins on playing field between changing rooms and fence</w:t>
            </w:r>
          </w:p>
        </w:tc>
        <w:tc>
          <w:tcPr>
            <w:tcW w:w="0" w:type="auto"/>
          </w:tcPr>
          <w:p w:rsidR="006C7960" w:rsidRPr="006C7960" w:rsidRDefault="006C7960" w:rsidP="001A6D04">
            <w:pPr>
              <w:spacing w:before="100" w:beforeAutospacing="1" w:after="100" w:afterAutospacing="1"/>
              <w:rPr>
                <w:rFonts w:ascii="Arial" w:hAnsi="Arial" w:cs="Arial"/>
                <w:i/>
                <w:sz w:val="14"/>
              </w:rPr>
            </w:pPr>
            <w:r w:rsidRPr="006C7960">
              <w:rPr>
                <w:rFonts w:ascii="Arial" w:hAnsi="Arial" w:cs="Arial"/>
                <w:sz w:val="14"/>
              </w:rPr>
              <w:t>Response now received.  Special permissions etc required because of strict compliance to environmental regulations. To be followed up by Cllrs Kay &amp; Harrison</w:t>
            </w:r>
            <w:r>
              <w:rPr>
                <w:rFonts w:ascii="Arial" w:hAnsi="Arial" w:cs="Arial"/>
                <w:sz w:val="14"/>
              </w:rPr>
              <w:t xml:space="preserve">.  </w:t>
            </w:r>
            <w:r w:rsidR="00581520">
              <w:rPr>
                <w:rFonts w:ascii="Arial" w:hAnsi="Arial" w:cs="Arial"/>
                <w:i/>
                <w:sz w:val="14"/>
              </w:rPr>
              <w:t xml:space="preserve">It was noted that 74 brown bins had been issued to residents.  </w:t>
            </w:r>
            <w:r>
              <w:rPr>
                <w:rFonts w:ascii="Arial" w:hAnsi="Arial" w:cs="Arial"/>
                <w:i/>
                <w:sz w:val="14"/>
              </w:rPr>
              <w:t>A vote on whether to implement a village composting scheme would be postponed until the next meeting when all Councillors would be present.</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2</w:t>
            </w:r>
          </w:p>
        </w:tc>
        <w:tc>
          <w:tcPr>
            <w:tcW w:w="0" w:type="auto"/>
          </w:tcPr>
          <w:p w:rsidR="006C7960" w:rsidRPr="006C7960" w:rsidRDefault="006C7960" w:rsidP="00112648">
            <w:pPr>
              <w:rPr>
                <w:rFonts w:ascii="Arial" w:hAnsi="Arial" w:cs="Arial"/>
                <w:sz w:val="14"/>
              </w:rPr>
            </w:pPr>
            <w:r w:rsidRPr="006C7960">
              <w:rPr>
                <w:rFonts w:ascii="Arial" w:hAnsi="Arial" w:cs="Arial"/>
                <w:sz w:val="14"/>
              </w:rPr>
              <w:t>In Bloom</w:t>
            </w:r>
          </w:p>
        </w:tc>
        <w:tc>
          <w:tcPr>
            <w:tcW w:w="0" w:type="auto"/>
          </w:tcPr>
          <w:p w:rsidR="006C7960" w:rsidRPr="006C7960" w:rsidRDefault="006C7960" w:rsidP="00112648">
            <w:pPr>
              <w:rPr>
                <w:rFonts w:ascii="Arial" w:hAnsi="Arial" w:cs="Arial"/>
                <w:sz w:val="14"/>
              </w:rPr>
            </w:pPr>
            <w:r w:rsidRPr="006C7960">
              <w:rPr>
                <w:rFonts w:ascii="Arial" w:hAnsi="Arial" w:cs="Arial"/>
                <w:sz w:val="14"/>
              </w:rPr>
              <w:t>Bench on Village Green</w:t>
            </w:r>
          </w:p>
        </w:tc>
        <w:tc>
          <w:tcPr>
            <w:tcW w:w="0" w:type="auto"/>
          </w:tcPr>
          <w:p w:rsidR="006C7960" w:rsidRPr="006C7960" w:rsidRDefault="006C7960" w:rsidP="00112648">
            <w:pPr>
              <w:rPr>
                <w:rFonts w:ascii="Arial" w:hAnsi="Arial" w:cs="Arial"/>
                <w:sz w:val="14"/>
              </w:rPr>
            </w:pPr>
            <w:r w:rsidRPr="006C7960">
              <w:rPr>
                <w:rFonts w:ascii="Arial" w:hAnsi="Arial" w:cs="Arial"/>
                <w:sz w:val="14"/>
              </w:rPr>
              <w:t>Needs repairing or replacing</w:t>
            </w: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Bench now repaired</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3</w:t>
            </w:r>
          </w:p>
        </w:tc>
        <w:tc>
          <w:tcPr>
            <w:tcW w:w="0" w:type="auto"/>
          </w:tcPr>
          <w:p w:rsidR="006C7960" w:rsidRPr="006C7960" w:rsidRDefault="006C7960" w:rsidP="00112648">
            <w:pPr>
              <w:rPr>
                <w:rFonts w:ascii="Arial" w:hAnsi="Arial" w:cs="Arial"/>
                <w:sz w:val="14"/>
              </w:rPr>
            </w:pPr>
            <w:r w:rsidRPr="006C7960">
              <w:rPr>
                <w:rFonts w:ascii="Arial" w:hAnsi="Arial" w:cs="Arial"/>
                <w:sz w:val="14"/>
              </w:rPr>
              <w:t>Bowls Club</w:t>
            </w:r>
          </w:p>
        </w:tc>
        <w:tc>
          <w:tcPr>
            <w:tcW w:w="0" w:type="auto"/>
          </w:tcPr>
          <w:p w:rsidR="006C7960" w:rsidRPr="006C7960" w:rsidRDefault="006C7960" w:rsidP="00112648">
            <w:pPr>
              <w:rPr>
                <w:rFonts w:ascii="Arial" w:hAnsi="Arial" w:cs="Arial"/>
                <w:sz w:val="14"/>
              </w:rPr>
            </w:pPr>
            <w:r w:rsidRPr="006C7960">
              <w:rPr>
                <w:rFonts w:ascii="Arial" w:hAnsi="Arial" w:cs="Arial"/>
                <w:sz w:val="14"/>
              </w:rPr>
              <w:t xml:space="preserve">Extra parking </w:t>
            </w:r>
          </w:p>
        </w:tc>
        <w:tc>
          <w:tcPr>
            <w:tcW w:w="0" w:type="auto"/>
          </w:tcPr>
          <w:p w:rsidR="006C7960" w:rsidRPr="006C7960" w:rsidRDefault="006C7960" w:rsidP="00112648">
            <w:pPr>
              <w:rPr>
                <w:rFonts w:ascii="Arial" w:hAnsi="Arial" w:cs="Arial"/>
                <w:sz w:val="14"/>
              </w:rPr>
            </w:pPr>
            <w:r w:rsidRPr="006C7960">
              <w:rPr>
                <w:rFonts w:ascii="Arial" w:hAnsi="Arial" w:cs="Arial"/>
                <w:sz w:val="14"/>
              </w:rPr>
              <w:t>Request for additional parking on playing field due to high usage of facility in summer</w:t>
            </w: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Risk assessment and plan sent.  Awaiting response from GYBC.</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4</w:t>
            </w:r>
          </w:p>
        </w:tc>
        <w:tc>
          <w:tcPr>
            <w:tcW w:w="0" w:type="auto"/>
          </w:tcPr>
          <w:p w:rsidR="006C7960" w:rsidRPr="006C7960" w:rsidRDefault="006C7960" w:rsidP="00112648">
            <w:pPr>
              <w:rPr>
                <w:rFonts w:ascii="Arial" w:hAnsi="Arial" w:cs="Arial"/>
                <w:sz w:val="14"/>
              </w:rPr>
            </w:pPr>
            <w:r w:rsidRPr="006C7960">
              <w:rPr>
                <w:rFonts w:ascii="Arial" w:hAnsi="Arial" w:cs="Arial"/>
                <w:sz w:val="14"/>
              </w:rPr>
              <w:t>In Bloom</w:t>
            </w:r>
          </w:p>
        </w:tc>
        <w:tc>
          <w:tcPr>
            <w:tcW w:w="0" w:type="auto"/>
          </w:tcPr>
          <w:p w:rsidR="006C7960" w:rsidRPr="006C7960" w:rsidRDefault="006C7960" w:rsidP="00112648">
            <w:pPr>
              <w:rPr>
                <w:rFonts w:ascii="Arial" w:hAnsi="Arial" w:cs="Arial"/>
                <w:sz w:val="14"/>
              </w:rPr>
            </w:pPr>
            <w:r w:rsidRPr="006C7960">
              <w:rPr>
                <w:rFonts w:ascii="Arial" w:hAnsi="Arial" w:cs="Arial"/>
                <w:sz w:val="14"/>
              </w:rPr>
              <w:t>Fence at Duffles Pond</w:t>
            </w:r>
          </w:p>
        </w:tc>
        <w:tc>
          <w:tcPr>
            <w:tcW w:w="0" w:type="auto"/>
          </w:tcPr>
          <w:p w:rsidR="006C7960" w:rsidRPr="006C7960" w:rsidRDefault="006C7960" w:rsidP="00112648">
            <w:pPr>
              <w:rPr>
                <w:rFonts w:ascii="Arial" w:hAnsi="Arial" w:cs="Arial"/>
                <w:sz w:val="14"/>
              </w:rPr>
            </w:pPr>
            <w:r w:rsidRPr="006C7960">
              <w:rPr>
                <w:rFonts w:ascii="Arial" w:hAnsi="Arial" w:cs="Arial"/>
                <w:sz w:val="14"/>
              </w:rPr>
              <w:t>Fence broken.</w:t>
            </w: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On hold until end September per In Bloom.</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5</w:t>
            </w:r>
          </w:p>
        </w:tc>
        <w:tc>
          <w:tcPr>
            <w:tcW w:w="0" w:type="auto"/>
          </w:tcPr>
          <w:p w:rsidR="006C7960" w:rsidRPr="006C7960" w:rsidRDefault="006C7960" w:rsidP="00112648">
            <w:pPr>
              <w:rPr>
                <w:rFonts w:ascii="Arial" w:hAnsi="Arial" w:cs="Arial"/>
                <w:sz w:val="14"/>
              </w:rPr>
            </w:pPr>
            <w:r w:rsidRPr="006C7960">
              <w:rPr>
                <w:rFonts w:ascii="Arial" w:hAnsi="Arial" w:cs="Arial"/>
                <w:sz w:val="14"/>
              </w:rPr>
              <w:t>Resident</w:t>
            </w:r>
          </w:p>
        </w:tc>
        <w:tc>
          <w:tcPr>
            <w:tcW w:w="0" w:type="auto"/>
          </w:tcPr>
          <w:p w:rsidR="006C7960" w:rsidRPr="006C7960" w:rsidRDefault="006C7960" w:rsidP="006C7960">
            <w:pPr>
              <w:rPr>
                <w:rFonts w:ascii="Arial" w:hAnsi="Arial" w:cs="Arial"/>
                <w:sz w:val="14"/>
              </w:rPr>
            </w:pPr>
            <w:r w:rsidRPr="006C7960">
              <w:rPr>
                <w:rFonts w:ascii="Arial" w:hAnsi="Arial" w:cs="Arial"/>
                <w:sz w:val="14"/>
              </w:rPr>
              <w:t xml:space="preserve">Hedge on boundary of Mencap on </w:t>
            </w:r>
            <w:r>
              <w:rPr>
                <w:rFonts w:ascii="Arial" w:hAnsi="Arial" w:cs="Arial"/>
                <w:sz w:val="14"/>
              </w:rPr>
              <w:t>Somerton Road</w:t>
            </w:r>
            <w:r w:rsidRPr="006C7960">
              <w:rPr>
                <w:rFonts w:ascii="Arial" w:hAnsi="Arial" w:cs="Arial"/>
                <w:sz w:val="14"/>
              </w:rPr>
              <w:t xml:space="preserve"> </w:t>
            </w:r>
          </w:p>
        </w:tc>
        <w:tc>
          <w:tcPr>
            <w:tcW w:w="0" w:type="auto"/>
          </w:tcPr>
          <w:p w:rsidR="006C7960" w:rsidRPr="006C7960" w:rsidRDefault="006C7960" w:rsidP="00112648">
            <w:pPr>
              <w:rPr>
                <w:rFonts w:ascii="Arial" w:hAnsi="Arial" w:cs="Arial"/>
                <w:sz w:val="14"/>
              </w:rPr>
            </w:pPr>
            <w:r w:rsidRPr="006C7960">
              <w:rPr>
                <w:rFonts w:ascii="Arial" w:hAnsi="Arial" w:cs="Arial"/>
                <w:sz w:val="14"/>
              </w:rPr>
              <w:t>Needs cutting back</w:t>
            </w: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Manager of Mencap contacted.  Will action after meeting with Housing Association in September.</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6</w:t>
            </w:r>
          </w:p>
        </w:tc>
        <w:tc>
          <w:tcPr>
            <w:tcW w:w="0" w:type="auto"/>
          </w:tcPr>
          <w:p w:rsidR="006C7960" w:rsidRPr="006C7960" w:rsidRDefault="006C7960" w:rsidP="00112648">
            <w:pPr>
              <w:rPr>
                <w:rFonts w:ascii="Arial" w:hAnsi="Arial" w:cs="Arial"/>
                <w:sz w:val="14"/>
              </w:rPr>
            </w:pPr>
            <w:r w:rsidRPr="006C7960">
              <w:rPr>
                <w:rFonts w:ascii="Arial" w:hAnsi="Arial" w:cs="Arial"/>
                <w:sz w:val="14"/>
              </w:rPr>
              <w:t>Resident</w:t>
            </w:r>
          </w:p>
        </w:tc>
        <w:tc>
          <w:tcPr>
            <w:tcW w:w="0" w:type="auto"/>
          </w:tcPr>
          <w:p w:rsidR="006C7960" w:rsidRPr="006C7960" w:rsidRDefault="006C7960" w:rsidP="00112648">
            <w:pPr>
              <w:rPr>
                <w:rFonts w:ascii="Arial" w:hAnsi="Arial" w:cs="Arial"/>
                <w:sz w:val="14"/>
              </w:rPr>
            </w:pPr>
            <w:r w:rsidRPr="006C7960">
              <w:rPr>
                <w:rFonts w:ascii="Arial" w:hAnsi="Arial" w:cs="Arial"/>
                <w:sz w:val="14"/>
              </w:rPr>
              <w:t>Hedges and trees on corner of Black Street/Bulmer Lane</w:t>
            </w:r>
          </w:p>
        </w:tc>
        <w:tc>
          <w:tcPr>
            <w:tcW w:w="0" w:type="auto"/>
          </w:tcPr>
          <w:p w:rsidR="006C7960" w:rsidRPr="006C7960" w:rsidRDefault="006C7960" w:rsidP="00112648">
            <w:pPr>
              <w:rPr>
                <w:rFonts w:ascii="Arial" w:hAnsi="Arial" w:cs="Arial"/>
                <w:sz w:val="14"/>
              </w:rPr>
            </w:pPr>
            <w:r w:rsidRPr="006C7960">
              <w:rPr>
                <w:rFonts w:ascii="Arial" w:hAnsi="Arial" w:cs="Arial"/>
                <w:sz w:val="14"/>
              </w:rPr>
              <w:t>Need cutting back</w:t>
            </w: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Owner contacted and work been carried out.</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7</w:t>
            </w:r>
          </w:p>
        </w:tc>
        <w:tc>
          <w:tcPr>
            <w:tcW w:w="0" w:type="auto"/>
          </w:tcPr>
          <w:p w:rsidR="006C7960" w:rsidRPr="006C7960" w:rsidRDefault="006C7960" w:rsidP="00112648">
            <w:pPr>
              <w:rPr>
                <w:rFonts w:ascii="Arial" w:hAnsi="Arial" w:cs="Arial"/>
                <w:sz w:val="14"/>
              </w:rPr>
            </w:pPr>
            <w:r w:rsidRPr="006C7960">
              <w:rPr>
                <w:rFonts w:ascii="Arial" w:hAnsi="Arial" w:cs="Arial"/>
                <w:sz w:val="14"/>
              </w:rPr>
              <w:t>Resident</w:t>
            </w:r>
          </w:p>
        </w:tc>
        <w:tc>
          <w:tcPr>
            <w:tcW w:w="0" w:type="auto"/>
          </w:tcPr>
          <w:p w:rsidR="006C7960" w:rsidRPr="006C7960" w:rsidRDefault="006C7960" w:rsidP="006C7960">
            <w:pPr>
              <w:rPr>
                <w:rFonts w:ascii="Arial" w:hAnsi="Arial" w:cs="Arial"/>
                <w:sz w:val="14"/>
              </w:rPr>
            </w:pPr>
            <w:r w:rsidRPr="006C7960">
              <w:rPr>
                <w:rFonts w:ascii="Arial" w:hAnsi="Arial" w:cs="Arial"/>
                <w:sz w:val="14"/>
              </w:rPr>
              <w:t xml:space="preserve">Slow sign at end of Back </w:t>
            </w:r>
            <w:r>
              <w:rPr>
                <w:rFonts w:ascii="Arial" w:hAnsi="Arial" w:cs="Arial"/>
                <w:sz w:val="14"/>
              </w:rPr>
              <w:t>Path</w:t>
            </w:r>
            <w:r w:rsidRPr="006C7960">
              <w:rPr>
                <w:rFonts w:ascii="Arial" w:hAnsi="Arial" w:cs="Arial"/>
                <w:sz w:val="14"/>
              </w:rPr>
              <w:t xml:space="preserve"> painted wrong way round</w:t>
            </w:r>
          </w:p>
        </w:tc>
        <w:tc>
          <w:tcPr>
            <w:tcW w:w="0" w:type="auto"/>
          </w:tcPr>
          <w:p w:rsidR="006C7960" w:rsidRPr="006C7960" w:rsidRDefault="006C7960" w:rsidP="00112648">
            <w:pPr>
              <w:rPr>
                <w:rFonts w:ascii="Arial" w:hAnsi="Arial" w:cs="Arial"/>
                <w:sz w:val="14"/>
              </w:rPr>
            </w:pP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New sign been added</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8</w:t>
            </w:r>
          </w:p>
        </w:tc>
        <w:tc>
          <w:tcPr>
            <w:tcW w:w="0" w:type="auto"/>
          </w:tcPr>
          <w:p w:rsidR="006C7960" w:rsidRPr="006C7960" w:rsidRDefault="006C7960" w:rsidP="00112648">
            <w:pPr>
              <w:rPr>
                <w:rFonts w:ascii="Arial" w:hAnsi="Arial" w:cs="Arial"/>
                <w:sz w:val="14"/>
              </w:rPr>
            </w:pPr>
            <w:r w:rsidRPr="006C7960">
              <w:rPr>
                <w:rFonts w:ascii="Arial" w:hAnsi="Arial" w:cs="Arial"/>
                <w:sz w:val="14"/>
              </w:rPr>
              <w:t>Resident</w:t>
            </w:r>
          </w:p>
        </w:tc>
        <w:tc>
          <w:tcPr>
            <w:tcW w:w="0" w:type="auto"/>
          </w:tcPr>
          <w:p w:rsidR="006C7960" w:rsidRPr="006C7960" w:rsidRDefault="006C7960" w:rsidP="00112648">
            <w:pPr>
              <w:rPr>
                <w:rFonts w:ascii="Arial" w:hAnsi="Arial" w:cs="Arial"/>
                <w:sz w:val="14"/>
              </w:rPr>
            </w:pPr>
            <w:r w:rsidRPr="006C7960">
              <w:rPr>
                <w:rFonts w:ascii="Arial" w:hAnsi="Arial" w:cs="Arial"/>
                <w:sz w:val="14"/>
              </w:rPr>
              <w:t>No Through Road Sign on corner of Holway and Hill View Drive</w:t>
            </w:r>
          </w:p>
        </w:tc>
        <w:tc>
          <w:tcPr>
            <w:tcW w:w="0" w:type="auto"/>
          </w:tcPr>
          <w:p w:rsidR="006C7960" w:rsidRPr="006C7960" w:rsidRDefault="006C7960" w:rsidP="00112648">
            <w:pPr>
              <w:rPr>
                <w:rFonts w:ascii="Arial" w:hAnsi="Arial" w:cs="Arial"/>
                <w:sz w:val="14"/>
              </w:rPr>
            </w:pPr>
            <w:r w:rsidRPr="006C7960">
              <w:rPr>
                <w:rFonts w:ascii="Arial" w:hAnsi="Arial" w:cs="Arial"/>
                <w:sz w:val="14"/>
              </w:rPr>
              <w:t>Needs reinstating</w:t>
            </w: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Highways contacted.  Will be done in 4-6 weeks</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9</w:t>
            </w:r>
          </w:p>
        </w:tc>
        <w:tc>
          <w:tcPr>
            <w:tcW w:w="0" w:type="auto"/>
          </w:tcPr>
          <w:p w:rsidR="006C7960" w:rsidRPr="006C7960" w:rsidRDefault="006C7960" w:rsidP="00112648">
            <w:pPr>
              <w:rPr>
                <w:rFonts w:ascii="Arial" w:hAnsi="Arial" w:cs="Arial"/>
                <w:sz w:val="14"/>
              </w:rPr>
            </w:pPr>
            <w:r w:rsidRPr="006C7960">
              <w:rPr>
                <w:rFonts w:ascii="Arial" w:hAnsi="Arial" w:cs="Arial"/>
                <w:sz w:val="14"/>
              </w:rPr>
              <w:t>Resident</w:t>
            </w:r>
          </w:p>
        </w:tc>
        <w:tc>
          <w:tcPr>
            <w:tcW w:w="0" w:type="auto"/>
          </w:tcPr>
          <w:p w:rsidR="006C7960" w:rsidRPr="006C7960" w:rsidRDefault="006C7960" w:rsidP="00112648">
            <w:pPr>
              <w:rPr>
                <w:rFonts w:ascii="Arial" w:hAnsi="Arial" w:cs="Arial"/>
                <w:sz w:val="14"/>
              </w:rPr>
            </w:pPr>
            <w:r w:rsidRPr="006C7960">
              <w:rPr>
                <w:rFonts w:ascii="Arial" w:hAnsi="Arial" w:cs="Arial"/>
                <w:sz w:val="14"/>
              </w:rPr>
              <w:t>White lines missing at end of Hill View Drive/The Holway</w:t>
            </w:r>
          </w:p>
        </w:tc>
        <w:tc>
          <w:tcPr>
            <w:tcW w:w="0" w:type="auto"/>
          </w:tcPr>
          <w:p w:rsidR="006C7960" w:rsidRPr="006C7960" w:rsidRDefault="006C7960" w:rsidP="00112648">
            <w:pPr>
              <w:rPr>
                <w:rFonts w:ascii="Arial" w:hAnsi="Arial" w:cs="Arial"/>
                <w:sz w:val="14"/>
              </w:rPr>
            </w:pPr>
          </w:p>
        </w:tc>
        <w:tc>
          <w:tcPr>
            <w:tcW w:w="0" w:type="auto"/>
          </w:tcPr>
          <w:p w:rsidR="006C7960" w:rsidRPr="006C7960" w:rsidRDefault="006C7960" w:rsidP="00112648">
            <w:pPr>
              <w:spacing w:before="100" w:beforeAutospacing="1" w:after="100" w:afterAutospacing="1"/>
              <w:rPr>
                <w:rFonts w:ascii="Arial" w:hAnsi="Arial" w:cs="Arial"/>
                <w:sz w:val="14"/>
              </w:rPr>
            </w:pPr>
            <w:r w:rsidRPr="006C7960">
              <w:rPr>
                <w:rFonts w:ascii="Arial" w:hAnsi="Arial" w:cs="Arial"/>
                <w:sz w:val="14"/>
              </w:rPr>
              <w:t>Lines now reinstated</w:t>
            </w:r>
          </w:p>
        </w:tc>
      </w:tr>
      <w:tr w:rsidR="006C7960" w:rsidRPr="00E350DD" w:rsidTr="00AF4224">
        <w:tblPrEx>
          <w:tblCellMar>
            <w:top w:w="0" w:type="dxa"/>
            <w:bottom w:w="0" w:type="dxa"/>
          </w:tblCellMar>
        </w:tblPrEx>
        <w:tc>
          <w:tcPr>
            <w:tcW w:w="0" w:type="auto"/>
          </w:tcPr>
          <w:p w:rsidR="006C7960" w:rsidRPr="006C7960" w:rsidRDefault="006C7960" w:rsidP="00112648">
            <w:pPr>
              <w:rPr>
                <w:rFonts w:ascii="Arial" w:hAnsi="Arial" w:cs="Arial"/>
                <w:sz w:val="14"/>
              </w:rPr>
            </w:pPr>
            <w:r w:rsidRPr="006C7960">
              <w:rPr>
                <w:rFonts w:ascii="Arial" w:hAnsi="Arial" w:cs="Arial"/>
                <w:sz w:val="14"/>
              </w:rPr>
              <w:t>10</w:t>
            </w:r>
          </w:p>
        </w:tc>
        <w:tc>
          <w:tcPr>
            <w:tcW w:w="0" w:type="auto"/>
          </w:tcPr>
          <w:p w:rsidR="006C7960" w:rsidRPr="006C7960" w:rsidRDefault="006C7960" w:rsidP="00112648">
            <w:pPr>
              <w:rPr>
                <w:rFonts w:ascii="Arial" w:hAnsi="Arial" w:cs="Arial"/>
                <w:sz w:val="14"/>
              </w:rPr>
            </w:pPr>
            <w:r w:rsidRPr="006C7960">
              <w:rPr>
                <w:rFonts w:ascii="Arial" w:hAnsi="Arial" w:cs="Arial"/>
                <w:sz w:val="14"/>
              </w:rPr>
              <w:t>Resident</w:t>
            </w:r>
          </w:p>
        </w:tc>
        <w:tc>
          <w:tcPr>
            <w:tcW w:w="0" w:type="auto"/>
          </w:tcPr>
          <w:p w:rsidR="006C7960" w:rsidRPr="006C7960" w:rsidRDefault="006C7960" w:rsidP="00112648">
            <w:pPr>
              <w:rPr>
                <w:rFonts w:ascii="Arial" w:hAnsi="Arial" w:cs="Arial"/>
                <w:sz w:val="14"/>
              </w:rPr>
            </w:pPr>
            <w:r w:rsidRPr="006C7960">
              <w:rPr>
                <w:rFonts w:ascii="Arial" w:hAnsi="Arial" w:cs="Arial"/>
                <w:sz w:val="14"/>
              </w:rPr>
              <w:t>Dead tree on Village Green</w:t>
            </w:r>
          </w:p>
        </w:tc>
        <w:tc>
          <w:tcPr>
            <w:tcW w:w="0" w:type="auto"/>
          </w:tcPr>
          <w:p w:rsidR="006C7960" w:rsidRPr="006C7960" w:rsidRDefault="006C7960" w:rsidP="00112648">
            <w:pPr>
              <w:rPr>
                <w:rFonts w:ascii="Arial" w:hAnsi="Arial" w:cs="Arial"/>
                <w:sz w:val="14"/>
              </w:rPr>
            </w:pPr>
          </w:p>
        </w:tc>
        <w:tc>
          <w:tcPr>
            <w:tcW w:w="0" w:type="auto"/>
          </w:tcPr>
          <w:p w:rsidR="006C7960" w:rsidRPr="006C7960" w:rsidRDefault="00054EB0" w:rsidP="00112648">
            <w:pPr>
              <w:spacing w:before="100" w:beforeAutospacing="1" w:after="100" w:afterAutospacing="1"/>
              <w:rPr>
                <w:rFonts w:ascii="Arial" w:hAnsi="Arial" w:cs="Arial"/>
                <w:sz w:val="14"/>
              </w:rPr>
            </w:pPr>
            <w:r>
              <w:rPr>
                <w:rFonts w:ascii="Arial" w:hAnsi="Arial" w:cs="Arial"/>
                <w:sz w:val="14"/>
              </w:rPr>
              <w:t>GYBC</w:t>
            </w:r>
            <w:r w:rsidR="006C7960" w:rsidRPr="006C7960">
              <w:rPr>
                <w:rFonts w:ascii="Arial" w:hAnsi="Arial" w:cs="Arial"/>
                <w:sz w:val="14"/>
              </w:rPr>
              <w:t xml:space="preserve"> contacted.  Awaiting response.</w:t>
            </w:r>
          </w:p>
        </w:tc>
      </w:tr>
    </w:tbl>
    <w:p w:rsidR="00C30314" w:rsidRPr="00E350DD" w:rsidRDefault="00C30314" w:rsidP="00C30314">
      <w:pPr>
        <w:pStyle w:val="ListParagraph"/>
        <w:rPr>
          <w:rFonts w:ascii="Arial" w:hAnsi="Arial" w:cs="Arial"/>
          <w:sz w:val="18"/>
          <w:szCs w:val="18"/>
        </w:rPr>
      </w:pPr>
    </w:p>
    <w:p w:rsidR="00C30314" w:rsidRPr="00E350DD" w:rsidRDefault="00CB7142" w:rsidP="00860D25">
      <w:pPr>
        <w:numPr>
          <w:ilvl w:val="0"/>
          <w:numId w:val="1"/>
        </w:numPr>
        <w:ind w:left="567" w:hanging="567"/>
        <w:rPr>
          <w:rFonts w:ascii="Arial" w:hAnsi="Arial" w:cs="Arial"/>
          <w:sz w:val="18"/>
          <w:szCs w:val="18"/>
        </w:rPr>
      </w:pPr>
      <w:r w:rsidRPr="00E350DD">
        <w:rPr>
          <w:rFonts w:ascii="Arial" w:hAnsi="Arial" w:cs="Arial"/>
          <w:sz w:val="18"/>
          <w:szCs w:val="18"/>
        </w:rPr>
        <w:t>Next Parish</w:t>
      </w:r>
      <w:r w:rsidR="00C30314" w:rsidRPr="00E350DD">
        <w:rPr>
          <w:rFonts w:ascii="Arial" w:hAnsi="Arial" w:cs="Arial"/>
          <w:sz w:val="18"/>
          <w:szCs w:val="18"/>
        </w:rPr>
        <w:t xml:space="preserve"> Council Surgery, Saturday </w:t>
      </w:r>
      <w:r w:rsidR="00335BB8">
        <w:rPr>
          <w:rFonts w:ascii="Arial" w:hAnsi="Arial" w:cs="Arial"/>
          <w:sz w:val="18"/>
          <w:szCs w:val="18"/>
        </w:rPr>
        <w:t>20</w:t>
      </w:r>
      <w:r w:rsidR="00335BB8" w:rsidRPr="00335BB8">
        <w:rPr>
          <w:rFonts w:ascii="Arial" w:hAnsi="Arial" w:cs="Arial"/>
          <w:sz w:val="18"/>
          <w:szCs w:val="18"/>
          <w:vertAlign w:val="superscript"/>
        </w:rPr>
        <w:t>th</w:t>
      </w:r>
      <w:r w:rsidR="00335BB8">
        <w:rPr>
          <w:rFonts w:ascii="Arial" w:hAnsi="Arial" w:cs="Arial"/>
          <w:sz w:val="18"/>
          <w:szCs w:val="18"/>
        </w:rPr>
        <w:t xml:space="preserve"> </w:t>
      </w:r>
      <w:r w:rsidR="00581520">
        <w:rPr>
          <w:rFonts w:ascii="Arial" w:hAnsi="Arial" w:cs="Arial"/>
          <w:sz w:val="18"/>
          <w:szCs w:val="18"/>
        </w:rPr>
        <w:t xml:space="preserve">August </w:t>
      </w:r>
      <w:r w:rsidR="00581520" w:rsidRPr="00E350DD">
        <w:rPr>
          <w:rFonts w:ascii="Arial" w:hAnsi="Arial" w:cs="Arial"/>
          <w:sz w:val="18"/>
          <w:szCs w:val="18"/>
        </w:rPr>
        <w:t>2011</w:t>
      </w:r>
      <w:r w:rsidR="00C30314" w:rsidRPr="00E350DD">
        <w:rPr>
          <w:rFonts w:ascii="Arial" w:hAnsi="Arial" w:cs="Arial"/>
          <w:sz w:val="18"/>
          <w:szCs w:val="18"/>
        </w:rPr>
        <w:t xml:space="preserve"> at the Village Hall</w:t>
      </w:r>
      <w:r w:rsidR="00634E94" w:rsidRPr="00E350DD">
        <w:rPr>
          <w:rFonts w:ascii="Arial" w:hAnsi="Arial" w:cs="Arial"/>
          <w:sz w:val="18"/>
          <w:szCs w:val="18"/>
        </w:rPr>
        <w:t xml:space="preserve">.  Cllrs </w:t>
      </w:r>
      <w:r w:rsidR="00511B8A">
        <w:rPr>
          <w:rFonts w:ascii="Arial" w:hAnsi="Arial" w:cs="Arial"/>
          <w:sz w:val="18"/>
          <w:szCs w:val="18"/>
        </w:rPr>
        <w:t>Sharples</w:t>
      </w:r>
      <w:r w:rsidR="00634E94" w:rsidRPr="00E350DD">
        <w:rPr>
          <w:rFonts w:ascii="Arial" w:hAnsi="Arial" w:cs="Arial"/>
          <w:sz w:val="18"/>
          <w:szCs w:val="18"/>
        </w:rPr>
        <w:t xml:space="preserve"> and </w:t>
      </w:r>
      <w:r w:rsidR="00511B8A">
        <w:rPr>
          <w:rFonts w:ascii="Arial" w:hAnsi="Arial" w:cs="Arial"/>
          <w:sz w:val="18"/>
          <w:szCs w:val="18"/>
        </w:rPr>
        <w:t>Harrison</w:t>
      </w:r>
      <w:r w:rsidR="00634E94" w:rsidRPr="00E350DD">
        <w:rPr>
          <w:rFonts w:ascii="Arial" w:hAnsi="Arial" w:cs="Arial"/>
          <w:sz w:val="18"/>
          <w:szCs w:val="18"/>
        </w:rPr>
        <w:t xml:space="preserve"> to attend.</w:t>
      </w:r>
    </w:p>
    <w:p w:rsidR="00C30314" w:rsidRPr="00E350DD" w:rsidRDefault="00C30314" w:rsidP="00C30314">
      <w:pPr>
        <w:ind w:left="720"/>
        <w:rPr>
          <w:rFonts w:ascii="Arial" w:hAnsi="Arial" w:cs="Arial"/>
          <w:b/>
          <w:sz w:val="18"/>
          <w:szCs w:val="18"/>
        </w:rPr>
      </w:pPr>
    </w:p>
    <w:p w:rsidR="00C30314" w:rsidRPr="00E350DD" w:rsidRDefault="00C30314" w:rsidP="00860D25">
      <w:pPr>
        <w:numPr>
          <w:ilvl w:val="0"/>
          <w:numId w:val="1"/>
        </w:numPr>
        <w:ind w:left="567" w:hanging="567"/>
        <w:rPr>
          <w:rFonts w:ascii="Arial" w:hAnsi="Arial" w:cs="Arial"/>
          <w:b/>
          <w:sz w:val="18"/>
          <w:szCs w:val="18"/>
        </w:rPr>
      </w:pPr>
      <w:r w:rsidRPr="00E350DD">
        <w:rPr>
          <w:rFonts w:ascii="Arial" w:hAnsi="Arial" w:cs="Arial"/>
          <w:b/>
          <w:sz w:val="18"/>
          <w:szCs w:val="18"/>
        </w:rPr>
        <w:t xml:space="preserve">Date of the next meeting: Thursday </w:t>
      </w:r>
      <w:r w:rsidR="00860D25" w:rsidRPr="00E350DD">
        <w:rPr>
          <w:rFonts w:ascii="Arial" w:hAnsi="Arial" w:cs="Arial"/>
          <w:b/>
          <w:sz w:val="18"/>
          <w:szCs w:val="18"/>
        </w:rPr>
        <w:t>1</w:t>
      </w:r>
      <w:r w:rsidR="00511B8A">
        <w:rPr>
          <w:rFonts w:ascii="Arial" w:hAnsi="Arial" w:cs="Arial"/>
          <w:b/>
          <w:sz w:val="18"/>
          <w:szCs w:val="18"/>
        </w:rPr>
        <w:t>5</w:t>
      </w:r>
      <w:r w:rsidR="00860D25" w:rsidRPr="00E350DD">
        <w:rPr>
          <w:rFonts w:ascii="Arial" w:hAnsi="Arial" w:cs="Arial"/>
          <w:b/>
          <w:sz w:val="18"/>
          <w:szCs w:val="18"/>
          <w:vertAlign w:val="superscript"/>
        </w:rPr>
        <w:t>h</w:t>
      </w:r>
      <w:r w:rsidR="00860D25" w:rsidRPr="00E350DD">
        <w:rPr>
          <w:rFonts w:ascii="Arial" w:hAnsi="Arial" w:cs="Arial"/>
          <w:b/>
          <w:sz w:val="18"/>
          <w:szCs w:val="18"/>
        </w:rPr>
        <w:t xml:space="preserve"> </w:t>
      </w:r>
      <w:r w:rsidR="0027601A">
        <w:rPr>
          <w:rFonts w:ascii="Arial" w:hAnsi="Arial" w:cs="Arial"/>
          <w:b/>
          <w:sz w:val="18"/>
          <w:szCs w:val="18"/>
        </w:rPr>
        <w:t>S</w:t>
      </w:r>
      <w:r w:rsidR="00511B8A">
        <w:rPr>
          <w:rFonts w:ascii="Arial" w:hAnsi="Arial" w:cs="Arial"/>
          <w:b/>
          <w:sz w:val="18"/>
          <w:szCs w:val="18"/>
        </w:rPr>
        <w:t>eptember</w:t>
      </w:r>
      <w:r w:rsidRPr="00E350DD">
        <w:rPr>
          <w:rFonts w:ascii="Arial" w:hAnsi="Arial" w:cs="Arial"/>
          <w:b/>
          <w:sz w:val="18"/>
          <w:szCs w:val="18"/>
        </w:rPr>
        <w:t xml:space="preserve"> 2011 in the Church Rooms from 7.30pm.</w:t>
      </w:r>
    </w:p>
    <w:p w:rsidR="008E4638" w:rsidRPr="00E350DD" w:rsidRDefault="008E4638" w:rsidP="008E4638">
      <w:pPr>
        <w:rPr>
          <w:rFonts w:ascii="Arial" w:hAnsi="Arial" w:cs="Arial"/>
          <w:b/>
          <w:sz w:val="18"/>
          <w:szCs w:val="18"/>
        </w:rPr>
      </w:pPr>
    </w:p>
    <w:sectPr w:rsidR="008E4638" w:rsidRPr="00E350DD">
      <w:footerReference w:type="default" r:id="rId9"/>
      <w:pgSz w:w="11906" w:h="16838"/>
      <w:pgMar w:top="907" w:right="1440" w:bottom="68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518" w:rsidRDefault="00975518">
      <w:r>
        <w:separator/>
      </w:r>
    </w:p>
  </w:endnote>
  <w:endnote w:type="continuationSeparator" w:id="0">
    <w:p w:rsidR="00975518" w:rsidRDefault="009755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C67" w:rsidRDefault="00AF1C67">
    <w:pPr>
      <w:pStyle w:val="Footer"/>
      <w:jc w:val="right"/>
    </w:pPr>
    <w:r>
      <w:t xml:space="preserve">Page </w:t>
    </w:r>
    <w:r>
      <w:rPr>
        <w:b/>
        <w:sz w:val="24"/>
      </w:rPr>
      <w:fldChar w:fldCharType="begin"/>
    </w:r>
    <w:r>
      <w:rPr>
        <w:b/>
      </w:rPr>
      <w:instrText xml:space="preserve"> PAGE </w:instrText>
    </w:r>
    <w:r>
      <w:rPr>
        <w:b/>
        <w:sz w:val="24"/>
      </w:rPr>
      <w:fldChar w:fldCharType="separate"/>
    </w:r>
    <w:r w:rsidR="00B74B00">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B74B00">
      <w:rPr>
        <w:b/>
        <w:noProof/>
      </w:rPr>
      <w:t>4</w:t>
    </w:r>
    <w:r>
      <w:rPr>
        <w:b/>
        <w:sz w:val="24"/>
      </w:rPr>
      <w:fldChar w:fldCharType="end"/>
    </w:r>
  </w:p>
  <w:p w:rsidR="00AF1C67" w:rsidRDefault="00AF1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518" w:rsidRDefault="00975518">
      <w:r>
        <w:separator/>
      </w:r>
    </w:p>
  </w:footnote>
  <w:footnote w:type="continuationSeparator" w:id="0">
    <w:p w:rsidR="00975518" w:rsidRDefault="00975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32D8"/>
    <w:multiLevelType w:val="hybridMultilevel"/>
    <w:tmpl w:val="9626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43CA8"/>
    <w:multiLevelType w:val="hybridMultilevel"/>
    <w:tmpl w:val="2628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B4765E"/>
    <w:multiLevelType w:val="hybridMultilevel"/>
    <w:tmpl w:val="0CC67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F75DD7"/>
    <w:multiLevelType w:val="hybridMultilevel"/>
    <w:tmpl w:val="2CE0D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F707988"/>
    <w:multiLevelType w:val="hybridMultilevel"/>
    <w:tmpl w:val="03DA0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336314D"/>
    <w:multiLevelType w:val="hybridMultilevel"/>
    <w:tmpl w:val="363868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546401E"/>
    <w:multiLevelType w:val="hybridMultilevel"/>
    <w:tmpl w:val="07B87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2C444E"/>
    <w:multiLevelType w:val="hybridMultilevel"/>
    <w:tmpl w:val="7BE46BF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7862E14"/>
    <w:multiLevelType w:val="hybridMultilevel"/>
    <w:tmpl w:val="8DB25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80410C2"/>
    <w:multiLevelType w:val="hybridMultilevel"/>
    <w:tmpl w:val="4B10F5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CEF3443"/>
    <w:multiLevelType w:val="hybridMultilevel"/>
    <w:tmpl w:val="6CA67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3F66EF"/>
    <w:multiLevelType w:val="hybridMultilevel"/>
    <w:tmpl w:val="5E58AC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704D56"/>
    <w:multiLevelType w:val="hybridMultilevel"/>
    <w:tmpl w:val="2850CEB0"/>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1E51548"/>
    <w:multiLevelType w:val="hybridMultilevel"/>
    <w:tmpl w:val="3A902F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262756A3"/>
    <w:multiLevelType w:val="hybridMultilevel"/>
    <w:tmpl w:val="DEF03350"/>
    <w:lvl w:ilvl="0" w:tplc="53A42C5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94B5EF7"/>
    <w:multiLevelType w:val="hybridMultilevel"/>
    <w:tmpl w:val="C9BE05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2A443AC0"/>
    <w:multiLevelType w:val="hybridMultilevel"/>
    <w:tmpl w:val="1D0215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9412EB"/>
    <w:multiLevelType w:val="hybridMultilevel"/>
    <w:tmpl w:val="05B8A656"/>
    <w:lvl w:ilvl="0" w:tplc="08090001">
      <w:start w:val="1"/>
      <w:numFmt w:val="bullet"/>
      <w:lvlText w:val=""/>
      <w:lvlJc w:val="left"/>
      <w:pPr>
        <w:ind w:left="502" w:hanging="360"/>
      </w:pPr>
      <w:rPr>
        <w:rFonts w:ascii="Symbol" w:hAnsi="Symbol" w:hint="default"/>
        <w:b w:val="0"/>
        <w:sz w:val="18"/>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984473"/>
    <w:multiLevelType w:val="hybridMultilevel"/>
    <w:tmpl w:val="9616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2B1D68"/>
    <w:multiLevelType w:val="hybridMultilevel"/>
    <w:tmpl w:val="A76A0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E92E26"/>
    <w:multiLevelType w:val="hybridMultilevel"/>
    <w:tmpl w:val="3AEE2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AC856A3"/>
    <w:multiLevelType w:val="hybridMultilevel"/>
    <w:tmpl w:val="69BCB6E4"/>
    <w:lvl w:ilvl="0" w:tplc="08090001">
      <w:start w:val="1"/>
      <w:numFmt w:val="bullet"/>
      <w:lvlText w:val=""/>
      <w:lvlJc w:val="left"/>
      <w:pPr>
        <w:ind w:left="1440" w:hanging="360"/>
      </w:pPr>
      <w:rPr>
        <w:rFonts w:ascii="Symbol" w:hAnsi="Symbol" w:hint="default"/>
      </w:rPr>
    </w:lvl>
    <w:lvl w:ilvl="1" w:tplc="C5DAE25E">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C1074C3"/>
    <w:multiLevelType w:val="hybridMultilevel"/>
    <w:tmpl w:val="5DEEFB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0A2021"/>
    <w:multiLevelType w:val="hybridMultilevel"/>
    <w:tmpl w:val="68CE211A"/>
    <w:lvl w:ilvl="0" w:tplc="0809000F">
      <w:start w:val="1"/>
      <w:numFmt w:val="decimal"/>
      <w:lvlText w:val="%1."/>
      <w:lvlJc w:val="left"/>
      <w:pPr>
        <w:ind w:left="720" w:hanging="360"/>
      </w:pPr>
      <w:rPr>
        <w:rFonts w:hint="default"/>
      </w:rPr>
    </w:lvl>
    <w:lvl w:ilvl="1" w:tplc="53A42C5C">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C76BFD"/>
    <w:multiLevelType w:val="hybridMultilevel"/>
    <w:tmpl w:val="53126B6E"/>
    <w:lvl w:ilvl="0" w:tplc="34FAAD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59D161A9"/>
    <w:multiLevelType w:val="hybridMultilevel"/>
    <w:tmpl w:val="F936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633956"/>
    <w:multiLevelType w:val="hybridMultilevel"/>
    <w:tmpl w:val="D2BE7B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70165A69"/>
    <w:multiLevelType w:val="hybridMultilevel"/>
    <w:tmpl w:val="BABE894E"/>
    <w:lvl w:ilvl="0" w:tplc="08090005">
      <w:start w:val="1"/>
      <w:numFmt w:val="bullet"/>
      <w:lvlText w:val=""/>
      <w:lvlJc w:val="left"/>
      <w:pPr>
        <w:ind w:left="1800" w:hanging="360"/>
      </w:pPr>
      <w:rPr>
        <w:rFonts w:ascii="Wingdings" w:hAnsi="Wingdings" w:hint="default"/>
      </w:rPr>
    </w:lvl>
    <w:lvl w:ilvl="1" w:tplc="08090009">
      <w:start w:val="1"/>
      <w:numFmt w:val="bullet"/>
      <w:lvlText w:val=""/>
      <w:lvlJc w:val="left"/>
      <w:pPr>
        <w:ind w:left="2520" w:hanging="360"/>
      </w:pPr>
      <w:rPr>
        <w:rFonts w:ascii="Wingdings" w:hAnsi="Wingding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0251BA5"/>
    <w:multiLevelType w:val="hybridMultilevel"/>
    <w:tmpl w:val="AE3E24E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nsid w:val="7032018E"/>
    <w:multiLevelType w:val="hybridMultilevel"/>
    <w:tmpl w:val="D6B2F700"/>
    <w:lvl w:ilvl="0" w:tplc="5C5A51C0">
      <w:start w:val="1"/>
      <w:numFmt w:val="decimal"/>
      <w:lvlText w:val="%1."/>
      <w:lvlJc w:val="left"/>
      <w:pPr>
        <w:ind w:left="502" w:hanging="360"/>
      </w:pPr>
      <w:rPr>
        <w:rFonts w:hint="default"/>
        <w:b w:val="0"/>
        <w:sz w:val="18"/>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05B3091"/>
    <w:multiLevelType w:val="hybridMultilevel"/>
    <w:tmpl w:val="4AD64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9"/>
  </w:num>
  <w:num w:numId="2">
    <w:abstractNumId w:val="20"/>
  </w:num>
  <w:num w:numId="3">
    <w:abstractNumId w:val="21"/>
  </w:num>
  <w:num w:numId="4">
    <w:abstractNumId w:val="30"/>
  </w:num>
  <w:num w:numId="5">
    <w:abstractNumId w:val="9"/>
  </w:num>
  <w:num w:numId="6">
    <w:abstractNumId w:val="5"/>
  </w:num>
  <w:num w:numId="7">
    <w:abstractNumId w:val="28"/>
  </w:num>
  <w:num w:numId="8">
    <w:abstractNumId w:val="8"/>
  </w:num>
  <w:num w:numId="9">
    <w:abstractNumId w:val="1"/>
  </w:num>
  <w:num w:numId="10">
    <w:abstractNumId w:val="16"/>
  </w:num>
  <w:num w:numId="11">
    <w:abstractNumId w:val="11"/>
  </w:num>
  <w:num w:numId="12">
    <w:abstractNumId w:val="13"/>
  </w:num>
  <w:num w:numId="13">
    <w:abstractNumId w:val="26"/>
  </w:num>
  <w:num w:numId="14">
    <w:abstractNumId w:val="7"/>
  </w:num>
  <w:num w:numId="15">
    <w:abstractNumId w:val="25"/>
  </w:num>
  <w:num w:numId="16">
    <w:abstractNumId w:val="2"/>
  </w:num>
  <w:num w:numId="17">
    <w:abstractNumId w:val="19"/>
  </w:num>
  <w:num w:numId="18">
    <w:abstractNumId w:val="3"/>
  </w:num>
  <w:num w:numId="19">
    <w:abstractNumId w:val="15"/>
  </w:num>
  <w:num w:numId="20">
    <w:abstractNumId w:val="17"/>
  </w:num>
  <w:num w:numId="21">
    <w:abstractNumId w:val="10"/>
  </w:num>
  <w:num w:numId="22">
    <w:abstractNumId w:val="23"/>
  </w:num>
  <w:num w:numId="23">
    <w:abstractNumId w:val="6"/>
  </w:num>
  <w:num w:numId="24">
    <w:abstractNumId w:val="4"/>
  </w:num>
  <w:num w:numId="25">
    <w:abstractNumId w:val="24"/>
  </w:num>
  <w:num w:numId="26">
    <w:abstractNumId w:val="14"/>
  </w:num>
  <w:num w:numId="27">
    <w:abstractNumId w:val="27"/>
  </w:num>
  <w:num w:numId="28">
    <w:abstractNumId w:val="0"/>
  </w:num>
  <w:num w:numId="29">
    <w:abstractNumId w:val="12"/>
  </w:num>
  <w:num w:numId="30">
    <w:abstractNumId w:val="22"/>
  </w:num>
  <w:num w:numId="31">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grammar="clean"/>
  <w:defaultTabStop w:val="720"/>
  <w:characterSpacingControl w:val="doNotCompress"/>
  <w:footnotePr>
    <w:footnote w:id="-1"/>
    <w:footnote w:id="0"/>
  </w:footnotePr>
  <w:endnotePr>
    <w:endnote w:id="-1"/>
    <w:endnote w:id="0"/>
  </w:endnotePr>
  <w:compat/>
  <w:rsids>
    <w:rsidRoot w:val="00165949"/>
    <w:rsid w:val="00015D99"/>
    <w:rsid w:val="000325B9"/>
    <w:rsid w:val="000346C5"/>
    <w:rsid w:val="00045B41"/>
    <w:rsid w:val="000545B9"/>
    <w:rsid w:val="00054EB0"/>
    <w:rsid w:val="00055384"/>
    <w:rsid w:val="00055CC5"/>
    <w:rsid w:val="000656E8"/>
    <w:rsid w:val="00066FF4"/>
    <w:rsid w:val="00067430"/>
    <w:rsid w:val="00067BB1"/>
    <w:rsid w:val="00067E60"/>
    <w:rsid w:val="00075CD1"/>
    <w:rsid w:val="0007725E"/>
    <w:rsid w:val="00085154"/>
    <w:rsid w:val="00085C17"/>
    <w:rsid w:val="00093FC6"/>
    <w:rsid w:val="00096365"/>
    <w:rsid w:val="000A1584"/>
    <w:rsid w:val="000A2119"/>
    <w:rsid w:val="000A41AB"/>
    <w:rsid w:val="000A775D"/>
    <w:rsid w:val="000B61F7"/>
    <w:rsid w:val="000D6B05"/>
    <w:rsid w:val="000F291A"/>
    <w:rsid w:val="00106CC7"/>
    <w:rsid w:val="00112648"/>
    <w:rsid w:val="0012001B"/>
    <w:rsid w:val="0012464D"/>
    <w:rsid w:val="00124AD5"/>
    <w:rsid w:val="0012528B"/>
    <w:rsid w:val="00134BA0"/>
    <w:rsid w:val="00142E17"/>
    <w:rsid w:val="00146B06"/>
    <w:rsid w:val="00165949"/>
    <w:rsid w:val="00185F39"/>
    <w:rsid w:val="001903B3"/>
    <w:rsid w:val="001923AB"/>
    <w:rsid w:val="00194EEA"/>
    <w:rsid w:val="00197EF3"/>
    <w:rsid w:val="001A25A0"/>
    <w:rsid w:val="001A4263"/>
    <w:rsid w:val="001A6D04"/>
    <w:rsid w:val="001B0461"/>
    <w:rsid w:val="001B48B5"/>
    <w:rsid w:val="001C60C4"/>
    <w:rsid w:val="001D01E7"/>
    <w:rsid w:val="001D3AC9"/>
    <w:rsid w:val="001D52C5"/>
    <w:rsid w:val="001D6FDF"/>
    <w:rsid w:val="001D7C43"/>
    <w:rsid w:val="001E2BDE"/>
    <w:rsid w:val="001E6E57"/>
    <w:rsid w:val="001F06B3"/>
    <w:rsid w:val="001F299B"/>
    <w:rsid w:val="001F3B40"/>
    <w:rsid w:val="002027FE"/>
    <w:rsid w:val="00204224"/>
    <w:rsid w:val="00205BA2"/>
    <w:rsid w:val="002073BB"/>
    <w:rsid w:val="002079AA"/>
    <w:rsid w:val="00210DD6"/>
    <w:rsid w:val="00213143"/>
    <w:rsid w:val="00227037"/>
    <w:rsid w:val="002317E9"/>
    <w:rsid w:val="00246618"/>
    <w:rsid w:val="00250465"/>
    <w:rsid w:val="0026359B"/>
    <w:rsid w:val="002726C7"/>
    <w:rsid w:val="0027400B"/>
    <w:rsid w:val="0027601A"/>
    <w:rsid w:val="002760A7"/>
    <w:rsid w:val="002803F0"/>
    <w:rsid w:val="002B1C1B"/>
    <w:rsid w:val="002B59DB"/>
    <w:rsid w:val="002C17C6"/>
    <w:rsid w:val="002C4AEA"/>
    <w:rsid w:val="002F327B"/>
    <w:rsid w:val="00303A52"/>
    <w:rsid w:val="00327887"/>
    <w:rsid w:val="003339B2"/>
    <w:rsid w:val="00335BB8"/>
    <w:rsid w:val="0033702C"/>
    <w:rsid w:val="00341D90"/>
    <w:rsid w:val="003423B9"/>
    <w:rsid w:val="00342651"/>
    <w:rsid w:val="00346B3C"/>
    <w:rsid w:val="00352896"/>
    <w:rsid w:val="003572DA"/>
    <w:rsid w:val="00361A98"/>
    <w:rsid w:val="00362B92"/>
    <w:rsid w:val="00370E5E"/>
    <w:rsid w:val="003710CA"/>
    <w:rsid w:val="00376A49"/>
    <w:rsid w:val="00391AFA"/>
    <w:rsid w:val="003A4C25"/>
    <w:rsid w:val="003A6047"/>
    <w:rsid w:val="003B33C3"/>
    <w:rsid w:val="00406A96"/>
    <w:rsid w:val="00411787"/>
    <w:rsid w:val="00414183"/>
    <w:rsid w:val="00417813"/>
    <w:rsid w:val="00420E0B"/>
    <w:rsid w:val="004248D6"/>
    <w:rsid w:val="004253F9"/>
    <w:rsid w:val="00437703"/>
    <w:rsid w:val="00450BB9"/>
    <w:rsid w:val="00463B8C"/>
    <w:rsid w:val="00483049"/>
    <w:rsid w:val="00490D39"/>
    <w:rsid w:val="00496FA3"/>
    <w:rsid w:val="004B39CF"/>
    <w:rsid w:val="004B7038"/>
    <w:rsid w:val="004C19F9"/>
    <w:rsid w:val="004C1C84"/>
    <w:rsid w:val="004C2BFB"/>
    <w:rsid w:val="004C5E5C"/>
    <w:rsid w:val="004D35C4"/>
    <w:rsid w:val="004D383B"/>
    <w:rsid w:val="004D755C"/>
    <w:rsid w:val="004E211D"/>
    <w:rsid w:val="004F0AE0"/>
    <w:rsid w:val="00506D43"/>
    <w:rsid w:val="00507555"/>
    <w:rsid w:val="00507CDA"/>
    <w:rsid w:val="00510605"/>
    <w:rsid w:val="0051171C"/>
    <w:rsid w:val="00511B8A"/>
    <w:rsid w:val="00514357"/>
    <w:rsid w:val="005172E5"/>
    <w:rsid w:val="00520B1E"/>
    <w:rsid w:val="00540D76"/>
    <w:rsid w:val="005464A3"/>
    <w:rsid w:val="00546B89"/>
    <w:rsid w:val="00554F82"/>
    <w:rsid w:val="00581520"/>
    <w:rsid w:val="00584450"/>
    <w:rsid w:val="005A72F1"/>
    <w:rsid w:val="005F1A26"/>
    <w:rsid w:val="005F1B81"/>
    <w:rsid w:val="005F7C11"/>
    <w:rsid w:val="00601EDD"/>
    <w:rsid w:val="0060227C"/>
    <w:rsid w:val="0060575B"/>
    <w:rsid w:val="00614495"/>
    <w:rsid w:val="0062787B"/>
    <w:rsid w:val="006317DB"/>
    <w:rsid w:val="00634E94"/>
    <w:rsid w:val="00641EFE"/>
    <w:rsid w:val="00647C81"/>
    <w:rsid w:val="006566DE"/>
    <w:rsid w:val="00661941"/>
    <w:rsid w:val="0069596F"/>
    <w:rsid w:val="00696231"/>
    <w:rsid w:val="006A439F"/>
    <w:rsid w:val="006A5915"/>
    <w:rsid w:val="006C6E88"/>
    <w:rsid w:val="006C7960"/>
    <w:rsid w:val="006D319A"/>
    <w:rsid w:val="006D5854"/>
    <w:rsid w:val="006E2D79"/>
    <w:rsid w:val="007016FA"/>
    <w:rsid w:val="007049BC"/>
    <w:rsid w:val="007050AE"/>
    <w:rsid w:val="00711A77"/>
    <w:rsid w:val="00724ACC"/>
    <w:rsid w:val="007261A7"/>
    <w:rsid w:val="00746F3E"/>
    <w:rsid w:val="00750BB8"/>
    <w:rsid w:val="00753DA8"/>
    <w:rsid w:val="007542D0"/>
    <w:rsid w:val="0077094F"/>
    <w:rsid w:val="00777FF8"/>
    <w:rsid w:val="007811F4"/>
    <w:rsid w:val="00792CA9"/>
    <w:rsid w:val="007A2E3C"/>
    <w:rsid w:val="007A3011"/>
    <w:rsid w:val="007A5D85"/>
    <w:rsid w:val="007A6FDF"/>
    <w:rsid w:val="007A7733"/>
    <w:rsid w:val="007A77E3"/>
    <w:rsid w:val="007B3AA3"/>
    <w:rsid w:val="007B6F0C"/>
    <w:rsid w:val="007C1063"/>
    <w:rsid w:val="007D2500"/>
    <w:rsid w:val="007F11DE"/>
    <w:rsid w:val="007F35FA"/>
    <w:rsid w:val="007F5934"/>
    <w:rsid w:val="008004D9"/>
    <w:rsid w:val="00806184"/>
    <w:rsid w:val="00806E6C"/>
    <w:rsid w:val="00807CD9"/>
    <w:rsid w:val="00813330"/>
    <w:rsid w:val="00821F37"/>
    <w:rsid w:val="00826C7F"/>
    <w:rsid w:val="00830BCC"/>
    <w:rsid w:val="0084497B"/>
    <w:rsid w:val="00860D25"/>
    <w:rsid w:val="008620AB"/>
    <w:rsid w:val="00865620"/>
    <w:rsid w:val="00882DF8"/>
    <w:rsid w:val="00891A9B"/>
    <w:rsid w:val="008932E9"/>
    <w:rsid w:val="00893758"/>
    <w:rsid w:val="00894D66"/>
    <w:rsid w:val="008A01DE"/>
    <w:rsid w:val="008A3207"/>
    <w:rsid w:val="008B4883"/>
    <w:rsid w:val="008B7358"/>
    <w:rsid w:val="008C3DB7"/>
    <w:rsid w:val="008D4DFE"/>
    <w:rsid w:val="008D68B4"/>
    <w:rsid w:val="008E4638"/>
    <w:rsid w:val="008F5733"/>
    <w:rsid w:val="008F5A23"/>
    <w:rsid w:val="009065E8"/>
    <w:rsid w:val="00920A97"/>
    <w:rsid w:val="009276E7"/>
    <w:rsid w:val="00927A7A"/>
    <w:rsid w:val="00932799"/>
    <w:rsid w:val="00940108"/>
    <w:rsid w:val="00941222"/>
    <w:rsid w:val="00946587"/>
    <w:rsid w:val="0095020E"/>
    <w:rsid w:val="00954100"/>
    <w:rsid w:val="00975518"/>
    <w:rsid w:val="00984D31"/>
    <w:rsid w:val="00996516"/>
    <w:rsid w:val="009A2140"/>
    <w:rsid w:val="009A58AD"/>
    <w:rsid w:val="009B43D2"/>
    <w:rsid w:val="009C1440"/>
    <w:rsid w:val="009C7758"/>
    <w:rsid w:val="009D26DD"/>
    <w:rsid w:val="009D4581"/>
    <w:rsid w:val="00A11C79"/>
    <w:rsid w:val="00A34F83"/>
    <w:rsid w:val="00A466A5"/>
    <w:rsid w:val="00A55581"/>
    <w:rsid w:val="00A62345"/>
    <w:rsid w:val="00A700F0"/>
    <w:rsid w:val="00A75F35"/>
    <w:rsid w:val="00A87853"/>
    <w:rsid w:val="00A90176"/>
    <w:rsid w:val="00A9383E"/>
    <w:rsid w:val="00A946E2"/>
    <w:rsid w:val="00AB6718"/>
    <w:rsid w:val="00AF1C67"/>
    <w:rsid w:val="00AF2D3D"/>
    <w:rsid w:val="00AF4224"/>
    <w:rsid w:val="00B001BB"/>
    <w:rsid w:val="00B04465"/>
    <w:rsid w:val="00B11058"/>
    <w:rsid w:val="00B11BDA"/>
    <w:rsid w:val="00B22185"/>
    <w:rsid w:val="00B41613"/>
    <w:rsid w:val="00B4657F"/>
    <w:rsid w:val="00B53BFC"/>
    <w:rsid w:val="00B7107F"/>
    <w:rsid w:val="00B74393"/>
    <w:rsid w:val="00B74B00"/>
    <w:rsid w:val="00BA5548"/>
    <w:rsid w:val="00BA6AC5"/>
    <w:rsid w:val="00BC49A3"/>
    <w:rsid w:val="00BC65A0"/>
    <w:rsid w:val="00BD21F7"/>
    <w:rsid w:val="00C02577"/>
    <w:rsid w:val="00C04FA4"/>
    <w:rsid w:val="00C30314"/>
    <w:rsid w:val="00C312C6"/>
    <w:rsid w:val="00C3276C"/>
    <w:rsid w:val="00C32FBF"/>
    <w:rsid w:val="00C3610B"/>
    <w:rsid w:val="00C3779E"/>
    <w:rsid w:val="00C405C8"/>
    <w:rsid w:val="00C448FE"/>
    <w:rsid w:val="00C50465"/>
    <w:rsid w:val="00C5485E"/>
    <w:rsid w:val="00C6058D"/>
    <w:rsid w:val="00C60FF0"/>
    <w:rsid w:val="00C64CD0"/>
    <w:rsid w:val="00C6572E"/>
    <w:rsid w:val="00C6795F"/>
    <w:rsid w:val="00C759E2"/>
    <w:rsid w:val="00C85A64"/>
    <w:rsid w:val="00C87C16"/>
    <w:rsid w:val="00C93FA2"/>
    <w:rsid w:val="00C94E56"/>
    <w:rsid w:val="00C95AEE"/>
    <w:rsid w:val="00CB35FF"/>
    <w:rsid w:val="00CB44B3"/>
    <w:rsid w:val="00CB7142"/>
    <w:rsid w:val="00CB7D86"/>
    <w:rsid w:val="00CC20B3"/>
    <w:rsid w:val="00CC3070"/>
    <w:rsid w:val="00CC5CEB"/>
    <w:rsid w:val="00CC635C"/>
    <w:rsid w:val="00CE47DB"/>
    <w:rsid w:val="00CE6B25"/>
    <w:rsid w:val="00CF2E7D"/>
    <w:rsid w:val="00D10D46"/>
    <w:rsid w:val="00D2104D"/>
    <w:rsid w:val="00D21435"/>
    <w:rsid w:val="00D23569"/>
    <w:rsid w:val="00D329F6"/>
    <w:rsid w:val="00D339A3"/>
    <w:rsid w:val="00D34DEB"/>
    <w:rsid w:val="00D40F05"/>
    <w:rsid w:val="00D5059A"/>
    <w:rsid w:val="00D60998"/>
    <w:rsid w:val="00D81573"/>
    <w:rsid w:val="00D949D1"/>
    <w:rsid w:val="00DA07AC"/>
    <w:rsid w:val="00DA199B"/>
    <w:rsid w:val="00DB0CA4"/>
    <w:rsid w:val="00DB419D"/>
    <w:rsid w:val="00DC27F4"/>
    <w:rsid w:val="00DC4ECC"/>
    <w:rsid w:val="00DC770F"/>
    <w:rsid w:val="00DD2FA4"/>
    <w:rsid w:val="00DD6B19"/>
    <w:rsid w:val="00DE5780"/>
    <w:rsid w:val="00DF3B6B"/>
    <w:rsid w:val="00DF6635"/>
    <w:rsid w:val="00E079CC"/>
    <w:rsid w:val="00E15110"/>
    <w:rsid w:val="00E1746E"/>
    <w:rsid w:val="00E24999"/>
    <w:rsid w:val="00E350DD"/>
    <w:rsid w:val="00E412EF"/>
    <w:rsid w:val="00E477DA"/>
    <w:rsid w:val="00E512A7"/>
    <w:rsid w:val="00E52313"/>
    <w:rsid w:val="00E6106F"/>
    <w:rsid w:val="00E6216F"/>
    <w:rsid w:val="00E632F8"/>
    <w:rsid w:val="00E65EBE"/>
    <w:rsid w:val="00E72FA8"/>
    <w:rsid w:val="00E77C55"/>
    <w:rsid w:val="00E8638E"/>
    <w:rsid w:val="00E87FC4"/>
    <w:rsid w:val="00E92C18"/>
    <w:rsid w:val="00E97CEF"/>
    <w:rsid w:val="00EA3F8F"/>
    <w:rsid w:val="00EA411B"/>
    <w:rsid w:val="00EA4FAF"/>
    <w:rsid w:val="00EA7998"/>
    <w:rsid w:val="00EB0316"/>
    <w:rsid w:val="00EB3784"/>
    <w:rsid w:val="00ED019C"/>
    <w:rsid w:val="00ED1371"/>
    <w:rsid w:val="00ED69BE"/>
    <w:rsid w:val="00EF5B14"/>
    <w:rsid w:val="00EF78A3"/>
    <w:rsid w:val="00F04CDB"/>
    <w:rsid w:val="00F052BE"/>
    <w:rsid w:val="00F067F7"/>
    <w:rsid w:val="00F06F1F"/>
    <w:rsid w:val="00F14471"/>
    <w:rsid w:val="00F14583"/>
    <w:rsid w:val="00F210E3"/>
    <w:rsid w:val="00F31862"/>
    <w:rsid w:val="00F33EE8"/>
    <w:rsid w:val="00F57A7A"/>
    <w:rsid w:val="00F65D9C"/>
    <w:rsid w:val="00F65FDF"/>
    <w:rsid w:val="00F77A32"/>
    <w:rsid w:val="00F90CC4"/>
    <w:rsid w:val="00FA0B02"/>
    <w:rsid w:val="00FB1123"/>
    <w:rsid w:val="00FB376F"/>
    <w:rsid w:val="00FD10C6"/>
    <w:rsid w:val="00FD1B5B"/>
    <w:rsid w:val="00FF59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emiHidden/>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paragraph" w:styleId="ListParagraph">
    <w:name w:val="List Paragraph"/>
    <w:basedOn w:val="Normal"/>
    <w:uiPriority w:val="34"/>
    <w:qFormat/>
    <w:rsid w:val="00F65D9C"/>
    <w:pPr>
      <w:ind w:left="720"/>
    </w:pPr>
  </w:style>
  <w:style w:type="character" w:styleId="Hyperlink">
    <w:name w:val="Hyperlink"/>
    <w:basedOn w:val="DefaultParagraphFont"/>
    <w:unhideWhenUsed/>
    <w:rsid w:val="00C6795F"/>
    <w:rPr>
      <w:color w:val="0000FF"/>
      <w:u w:val="single"/>
    </w:rPr>
  </w:style>
  <w:style w:type="character" w:customStyle="1" w:styleId="yiv1573971067171454820-15112010">
    <w:name w:val="yiv1573971067171454820-15112010"/>
    <w:basedOn w:val="DefaultParagraphFont"/>
    <w:rsid w:val="006A439F"/>
  </w:style>
  <w:style w:type="character" w:customStyle="1" w:styleId="yshortcuts">
    <w:name w:val="yshortcuts"/>
    <w:basedOn w:val="DefaultParagraphFont"/>
    <w:rsid w:val="006A439F"/>
  </w:style>
  <w:style w:type="paragraph" w:styleId="BalloonText">
    <w:name w:val="Balloon Text"/>
    <w:basedOn w:val="Normal"/>
    <w:link w:val="BalloonTextChar"/>
    <w:uiPriority w:val="99"/>
    <w:semiHidden/>
    <w:unhideWhenUsed/>
    <w:rsid w:val="00490D39"/>
    <w:rPr>
      <w:rFonts w:ascii="Tahoma" w:hAnsi="Tahoma" w:cs="Tahoma"/>
      <w:sz w:val="16"/>
      <w:szCs w:val="16"/>
    </w:rPr>
  </w:style>
  <w:style w:type="character" w:customStyle="1" w:styleId="BalloonTextChar">
    <w:name w:val="Balloon Text Char"/>
    <w:basedOn w:val="DefaultParagraphFont"/>
    <w:link w:val="BalloonText"/>
    <w:uiPriority w:val="99"/>
    <w:semiHidden/>
    <w:rsid w:val="00490D3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8160992">
      <w:bodyDiv w:val="1"/>
      <w:marLeft w:val="0"/>
      <w:marRight w:val="0"/>
      <w:marTop w:val="0"/>
      <w:marBottom w:val="0"/>
      <w:divBdr>
        <w:top w:val="none" w:sz="0" w:space="0" w:color="auto"/>
        <w:left w:val="none" w:sz="0" w:space="0" w:color="auto"/>
        <w:bottom w:val="none" w:sz="0" w:space="0" w:color="auto"/>
        <w:right w:val="none" w:sz="0" w:space="0" w:color="auto"/>
      </w:divBdr>
    </w:div>
    <w:div w:id="436676124">
      <w:bodyDiv w:val="1"/>
      <w:marLeft w:val="0"/>
      <w:marRight w:val="0"/>
      <w:marTop w:val="0"/>
      <w:marBottom w:val="0"/>
      <w:divBdr>
        <w:top w:val="none" w:sz="0" w:space="0" w:color="auto"/>
        <w:left w:val="none" w:sz="0" w:space="0" w:color="auto"/>
        <w:bottom w:val="none" w:sz="0" w:space="0" w:color="auto"/>
        <w:right w:val="none" w:sz="0" w:space="0" w:color="auto"/>
      </w:divBdr>
    </w:div>
    <w:div w:id="511259894">
      <w:bodyDiv w:val="1"/>
      <w:marLeft w:val="0"/>
      <w:marRight w:val="0"/>
      <w:marTop w:val="0"/>
      <w:marBottom w:val="0"/>
      <w:divBdr>
        <w:top w:val="none" w:sz="0" w:space="0" w:color="auto"/>
        <w:left w:val="none" w:sz="0" w:space="0" w:color="auto"/>
        <w:bottom w:val="none" w:sz="0" w:space="0" w:color="auto"/>
        <w:right w:val="none" w:sz="0" w:space="0" w:color="auto"/>
      </w:divBdr>
    </w:div>
    <w:div w:id="562258560">
      <w:bodyDiv w:val="1"/>
      <w:marLeft w:val="0"/>
      <w:marRight w:val="0"/>
      <w:marTop w:val="0"/>
      <w:marBottom w:val="0"/>
      <w:divBdr>
        <w:top w:val="none" w:sz="0" w:space="0" w:color="auto"/>
        <w:left w:val="none" w:sz="0" w:space="0" w:color="auto"/>
        <w:bottom w:val="none" w:sz="0" w:space="0" w:color="auto"/>
        <w:right w:val="none" w:sz="0" w:space="0" w:color="auto"/>
      </w:divBdr>
    </w:div>
    <w:div w:id="708265388">
      <w:bodyDiv w:val="1"/>
      <w:marLeft w:val="0"/>
      <w:marRight w:val="0"/>
      <w:marTop w:val="0"/>
      <w:marBottom w:val="0"/>
      <w:divBdr>
        <w:top w:val="none" w:sz="0" w:space="0" w:color="auto"/>
        <w:left w:val="none" w:sz="0" w:space="0" w:color="auto"/>
        <w:bottom w:val="none" w:sz="0" w:space="0" w:color="auto"/>
        <w:right w:val="none" w:sz="0" w:space="0" w:color="auto"/>
      </w:divBdr>
    </w:div>
    <w:div w:id="912667377">
      <w:bodyDiv w:val="1"/>
      <w:marLeft w:val="0"/>
      <w:marRight w:val="0"/>
      <w:marTop w:val="0"/>
      <w:marBottom w:val="0"/>
      <w:divBdr>
        <w:top w:val="none" w:sz="0" w:space="0" w:color="auto"/>
        <w:left w:val="none" w:sz="0" w:space="0" w:color="auto"/>
        <w:bottom w:val="none" w:sz="0" w:space="0" w:color="auto"/>
        <w:right w:val="none" w:sz="0" w:space="0" w:color="auto"/>
      </w:divBdr>
    </w:div>
    <w:div w:id="951671247">
      <w:bodyDiv w:val="1"/>
      <w:marLeft w:val="0"/>
      <w:marRight w:val="0"/>
      <w:marTop w:val="0"/>
      <w:marBottom w:val="0"/>
      <w:divBdr>
        <w:top w:val="none" w:sz="0" w:space="0" w:color="auto"/>
        <w:left w:val="none" w:sz="0" w:space="0" w:color="auto"/>
        <w:bottom w:val="none" w:sz="0" w:space="0" w:color="auto"/>
        <w:right w:val="none" w:sz="0" w:space="0" w:color="auto"/>
      </w:divBdr>
    </w:div>
    <w:div w:id="971062300">
      <w:bodyDiv w:val="1"/>
      <w:marLeft w:val="0"/>
      <w:marRight w:val="0"/>
      <w:marTop w:val="0"/>
      <w:marBottom w:val="0"/>
      <w:divBdr>
        <w:top w:val="none" w:sz="0" w:space="0" w:color="auto"/>
        <w:left w:val="none" w:sz="0" w:space="0" w:color="auto"/>
        <w:bottom w:val="none" w:sz="0" w:space="0" w:color="auto"/>
        <w:right w:val="none" w:sz="0" w:space="0" w:color="auto"/>
      </w:divBdr>
    </w:div>
    <w:div w:id="985663960">
      <w:bodyDiv w:val="1"/>
      <w:marLeft w:val="0"/>
      <w:marRight w:val="0"/>
      <w:marTop w:val="0"/>
      <w:marBottom w:val="0"/>
      <w:divBdr>
        <w:top w:val="none" w:sz="0" w:space="0" w:color="auto"/>
        <w:left w:val="none" w:sz="0" w:space="0" w:color="auto"/>
        <w:bottom w:val="none" w:sz="0" w:space="0" w:color="auto"/>
        <w:right w:val="none" w:sz="0" w:space="0" w:color="auto"/>
      </w:divBdr>
    </w:div>
    <w:div w:id="1073968136">
      <w:bodyDiv w:val="1"/>
      <w:marLeft w:val="0"/>
      <w:marRight w:val="0"/>
      <w:marTop w:val="0"/>
      <w:marBottom w:val="0"/>
      <w:divBdr>
        <w:top w:val="none" w:sz="0" w:space="0" w:color="auto"/>
        <w:left w:val="none" w:sz="0" w:space="0" w:color="auto"/>
        <w:bottom w:val="none" w:sz="0" w:space="0" w:color="auto"/>
        <w:right w:val="none" w:sz="0" w:space="0" w:color="auto"/>
      </w:divBdr>
    </w:div>
    <w:div w:id="1456485289">
      <w:bodyDiv w:val="1"/>
      <w:marLeft w:val="0"/>
      <w:marRight w:val="0"/>
      <w:marTop w:val="0"/>
      <w:marBottom w:val="0"/>
      <w:divBdr>
        <w:top w:val="none" w:sz="0" w:space="0" w:color="auto"/>
        <w:left w:val="none" w:sz="0" w:space="0" w:color="auto"/>
        <w:bottom w:val="none" w:sz="0" w:space="0" w:color="auto"/>
        <w:right w:val="none" w:sz="0" w:space="0" w:color="auto"/>
      </w:divBdr>
    </w:div>
    <w:div w:id="1958563375">
      <w:bodyDiv w:val="1"/>
      <w:marLeft w:val="0"/>
      <w:marRight w:val="0"/>
      <w:marTop w:val="0"/>
      <w:marBottom w:val="0"/>
      <w:divBdr>
        <w:top w:val="none" w:sz="0" w:space="0" w:color="auto"/>
        <w:left w:val="none" w:sz="0" w:space="0" w:color="auto"/>
        <w:bottom w:val="none" w:sz="0" w:space="0" w:color="auto"/>
        <w:right w:val="none" w:sz="0" w:space="0" w:color="auto"/>
      </w:divBdr>
    </w:div>
    <w:div w:id="20905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nb@norfolk.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D83A9-13D7-44A2-961F-7C460560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WINTERTON ON SEA PARISH COUNCIL</vt:lpstr>
    </vt:vector>
  </TitlesOfParts>
  <Company/>
  <LinksUpToDate>false</LinksUpToDate>
  <CharactersWithSpaces>15018</CharactersWithSpaces>
  <SharedDoc>false</SharedDoc>
  <HLinks>
    <vt:vector size="6" baseType="variant">
      <vt:variant>
        <vt:i4>4980795</vt:i4>
      </vt:variant>
      <vt:variant>
        <vt:i4>0</vt:i4>
      </vt:variant>
      <vt:variant>
        <vt:i4>0</vt:i4>
      </vt:variant>
      <vt:variant>
        <vt:i4>5</vt:i4>
      </vt:variant>
      <vt:variant>
        <vt:lpwstr>mailto:aonb@norfolk.gov.uk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WINTERTON ON SEA PARISH COUNCIL</dc:title>
  <dc:subject>21st October minutes</dc:subject>
  <dc:creator>Winterton Clerk</dc:creator>
  <cp:lastModifiedBy>Tony Tungate</cp:lastModifiedBy>
  <cp:revision>2</cp:revision>
  <cp:lastPrinted>2011-09-07T11:11:00Z</cp:lastPrinted>
  <dcterms:created xsi:type="dcterms:W3CDTF">2011-09-15T10:23:00Z</dcterms:created>
  <dcterms:modified xsi:type="dcterms:W3CDTF">2011-09-15T10:23:00Z</dcterms:modified>
</cp:coreProperties>
</file>