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94E" w:rsidRDefault="00A33333">
      <w:pPr>
        <w:pStyle w:val="Heading6"/>
        <w:jc w:val="right"/>
        <w:rPr>
          <w:rFonts w:ascii="Arial Narrow" w:hAnsi="Arial Narrow" w:cs="Tahoma"/>
          <w:i w:val="0"/>
          <w:iCs w:val="0"/>
          <w:color w:val="808080"/>
          <w:sz w:val="48"/>
        </w:rPr>
      </w:pPr>
      <w:r>
        <w:rPr>
          <w:rFonts w:ascii="Arial Narrow" w:hAnsi="Arial Narrow" w:cs="Tahoma"/>
          <w:i w:val="0"/>
          <w:iCs w:val="0"/>
          <w:noProof/>
          <w:color w:val="808080"/>
          <w:sz w:val="48"/>
          <w:lang w:eastAsia="en-GB"/>
        </w:rPr>
        <mc:AlternateContent>
          <mc:Choice Requires="wps">
            <w:drawing>
              <wp:anchor distT="0" distB="0" distL="114300" distR="114300" simplePos="0" relativeHeight="251664384" behindDoc="0" locked="0" layoutInCell="1" allowOverlap="1">
                <wp:simplePos x="0" y="0"/>
                <wp:positionH relativeFrom="column">
                  <wp:posOffset>3794125</wp:posOffset>
                </wp:positionH>
                <wp:positionV relativeFrom="paragraph">
                  <wp:posOffset>0</wp:posOffset>
                </wp:positionV>
                <wp:extent cx="2444750" cy="369570"/>
                <wp:effectExtent l="2540" t="4445" r="635" b="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5690" w:rsidRPr="00A33333" w:rsidRDefault="00185690" w:rsidP="00185690">
                            <w:pPr>
                              <w:jc w:val="right"/>
                              <w:rPr>
                                <w:rFonts w:ascii="Verdana" w:hAnsi="Verdana"/>
                                <w:smallCaps/>
                                <w:color w:val="943634" w:themeColor="accent2" w:themeShade="BF"/>
                                <w:sz w:val="36"/>
                                <w14:shadow w14:blurRad="50800" w14:dist="38100" w14:dir="2700000" w14:sx="100000" w14:sy="100000" w14:kx="0" w14:ky="0" w14:algn="tl">
                                  <w14:srgbClr w14:val="000000">
                                    <w14:alpha w14:val="60000"/>
                                  </w14:srgbClr>
                                </w14:shadow>
                              </w:rPr>
                            </w:pPr>
                            <w:r w:rsidRPr="00A33333">
                              <w:rPr>
                                <w:rFonts w:ascii="Verdana" w:hAnsi="Verdana"/>
                                <w:smallCaps/>
                                <w:color w:val="943634" w:themeColor="accent2" w:themeShade="BF"/>
                                <w:sz w:val="36"/>
                                <w14:shadow w14:blurRad="50800" w14:dist="38100" w14:dir="2700000" w14:sx="100000" w14:sy="100000" w14:kx="0" w14:ky="0" w14:algn="tl">
                                  <w14:srgbClr w14:val="000000">
                                    <w14:alpha w14:val="60000"/>
                                  </w14:srgbClr>
                                </w14:shadow>
                              </w:rPr>
                              <w:t>Curriculum Vitae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298.75pt;margin-top:0;width:192.5pt;height:29.1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" stroked="f">
                <v:textbox style="mso-fit-shape-to-text:t">
                  <w:txbxContent>
                    <w:p w:rsidR="00185690" w:rsidRPr="00A33333" w:rsidRDefault="00185690" w:rsidP="00185690">
                      <w:pPr>
                        <w:jc w:val="right"/>
                        <w:rPr>
                          <w:rFonts w:ascii="Verdana" w:hAnsi="Verdana"/>
                          <w:smallCaps/>
                          <w:color w:val="943634" w:themeColor="accent2" w:themeShade="BF"/>
                          <w:sz w:val="36"/>
                          <w14:shadow w14:blurRad="50800" w14:dist="38100" w14:dir="2700000" w14:sx="100000" w14:sy="100000" w14:kx="0" w14:ky="0" w14:algn="tl">
                            <w14:srgbClr w14:val="000000">
                              <w14:alpha w14:val="60000"/>
                            </w14:srgbClr>
                          </w14:shadow>
                        </w:rPr>
                      </w:pPr>
                      <w:r w:rsidRPr="00A33333">
                        <w:rPr>
                          <w:rFonts w:ascii="Verdana" w:hAnsi="Verdana"/>
                          <w:smallCaps/>
                          <w:color w:val="943634" w:themeColor="accent2" w:themeShade="BF"/>
                          <w:sz w:val="36"/>
                          <w14:shadow w14:blurRad="50800" w14:dist="38100" w14:dir="2700000" w14:sx="100000" w14:sy="100000" w14:kx="0" w14:ky="0" w14:algn="tl">
                            <w14:srgbClr w14:val="000000">
                              <w14:alpha w14:val="60000"/>
                            </w14:srgbClr>
                          </w14:shadow>
                        </w:rPr>
                        <w:t>Curriculum Vitae</w:t>
                      </w:r>
                    </w:p>
                  </w:txbxContent>
                </v:textbox>
              </v:shape>
            </w:pict>
          </mc:Fallback>
        </mc:AlternateContent>
      </w:r>
    </w:p>
    <w:p w:rsidR="00E4594E" w:rsidRPr="00185690" w:rsidRDefault="00E4594E">
      <w:pPr>
        <w:pStyle w:val="Heading6"/>
        <w:rPr>
          <w:rFonts w:ascii="Arial Narrow" w:hAnsi="Arial Narrow" w:cs="Tahoma"/>
          <w:i w:val="0"/>
          <w:iCs w:val="0"/>
          <w:color w:val="808080"/>
          <w:sz w:val="22"/>
        </w:rPr>
      </w:pPr>
    </w:p>
    <w:p w:rsidR="00E4594E" w:rsidRDefault="006B2E28">
      <w:pPr>
        <w:pStyle w:val="Heading6"/>
        <w:rPr>
          <w:rFonts w:ascii="Tahoma" w:hAnsi="Tahoma" w:cs="Tahoma"/>
          <w:color w:val="808080"/>
          <w:sz w:val="44"/>
        </w:rPr>
      </w:pPr>
      <w:r w:rsidRPr="00D4160E">
        <w:rPr>
          <w:rFonts w:ascii="Arial Narrow" w:hAnsi="Arial Narrow" w:cs="Tahoma"/>
          <w:i w:val="0"/>
          <w:iCs w:val="0"/>
          <w:sz w:val="48"/>
        </w:rPr>
        <w:t>Tim</w:t>
      </w:r>
      <w:r w:rsidR="00E4594E" w:rsidRPr="00D4160E">
        <w:rPr>
          <w:rFonts w:ascii="Arial Narrow" w:hAnsi="Arial Narrow" w:cs="Tahoma"/>
          <w:i w:val="0"/>
          <w:iCs w:val="0"/>
          <w:sz w:val="48"/>
        </w:rPr>
        <w:t xml:space="preserve"> </w:t>
      </w:r>
      <w:r w:rsidR="00917271" w:rsidRPr="00D4160E">
        <w:rPr>
          <w:rFonts w:ascii="Arial Narrow" w:hAnsi="Arial Narrow" w:cs="Tahoma"/>
          <w:b/>
          <w:i w:val="0"/>
          <w:iCs w:val="0"/>
          <w:sz w:val="48"/>
        </w:rPr>
        <w:t>Kemp</w:t>
      </w:r>
      <w:r>
        <w:rPr>
          <w:rFonts w:ascii="Arial Narrow" w:hAnsi="Arial Narrow" w:cs="Tahoma"/>
          <w:i w:val="0"/>
          <w:iCs w:val="0"/>
          <w:sz w:val="48"/>
        </w:rPr>
        <w:t xml:space="preserve"> </w:t>
      </w:r>
      <w:r w:rsidRPr="002B6AF9">
        <w:rPr>
          <w:rFonts w:ascii="Arial Narrow" w:hAnsi="Arial Narrow" w:cs="Tahoma"/>
          <w:i w:val="0"/>
          <w:iCs w:val="0"/>
          <w:color w:val="808080" w:themeColor="background1" w:themeShade="80"/>
        </w:rPr>
        <w:t>MA MBA CFIPD</w:t>
      </w:r>
      <w:r w:rsidR="00277CD5" w:rsidRPr="002B6AF9">
        <w:rPr>
          <w:rFonts w:ascii="Arial Narrow" w:hAnsi="Arial Narrow" w:cs="Tahoma"/>
          <w:i w:val="0"/>
          <w:iCs w:val="0"/>
          <w:color w:val="808080" w:themeColor="background1" w:themeShade="80"/>
        </w:rPr>
        <w:t xml:space="preserve"> </w:t>
      </w:r>
      <w:r w:rsidR="002B6AF9" w:rsidRPr="002B6AF9">
        <w:rPr>
          <w:rFonts w:ascii="Arial Narrow" w:hAnsi="Arial Narrow" w:cs="Tahoma"/>
          <w:i w:val="0"/>
          <w:iCs w:val="0"/>
          <w:color w:val="808080" w:themeColor="background1" w:themeShade="80"/>
        </w:rPr>
        <w:t xml:space="preserve">FCMI </w:t>
      </w:r>
      <w:r w:rsidR="00277CD5" w:rsidRPr="002B6AF9">
        <w:rPr>
          <w:rFonts w:ascii="Arial Narrow" w:hAnsi="Arial Narrow" w:cs="Tahoma"/>
          <w:i w:val="0"/>
          <w:iCs w:val="0"/>
          <w:color w:val="808080" w:themeColor="background1" w:themeShade="80"/>
        </w:rPr>
        <w:t>FRSA</w:t>
      </w:r>
      <w:r w:rsidR="00E4594E" w:rsidRPr="002B6AF9">
        <w:rPr>
          <w:rFonts w:ascii="Tahoma" w:hAnsi="Tahoma" w:cs="Tahoma"/>
          <w:noProof/>
          <w:color w:val="808080"/>
          <w:sz w:val="16"/>
          <w:lang w:val="en-US"/>
        </w:rPr>
        <w:t xml:space="preserve"> </w:t>
      </w:r>
    </w:p>
    <w:p w:rsidR="00E4594E" w:rsidRDefault="00A33333">
      <w:pPr>
        <w:pStyle w:val="Heading6"/>
      </w:pPr>
      <w:r>
        <w:rPr>
          <w:i w:val="0"/>
          <w:iCs w:val="0"/>
          <w:noProof/>
          <w:lang w:eastAsia="en-GB"/>
        </w:rPr>
        <mc:AlternateContent>
          <mc:Choice Requires="wps">
            <w:drawing>
              <wp:anchor distT="0" distB="0" distL="114300" distR="114300" simplePos="0" relativeHeight="251654144" behindDoc="0" locked="0" layoutInCell="1" allowOverlap="1">
                <wp:simplePos x="0" y="0"/>
                <wp:positionH relativeFrom="column">
                  <wp:posOffset>-899160</wp:posOffset>
                </wp:positionH>
                <wp:positionV relativeFrom="paragraph">
                  <wp:posOffset>50165</wp:posOffset>
                </wp:positionV>
                <wp:extent cx="7082790" cy="0"/>
                <wp:effectExtent l="11430" t="9525" r="11430" b="9525"/>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2790" cy="0"/>
                        </a:xfrm>
                        <a:prstGeom prst="line">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1DF68" id="Line 1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pt,3.95pt" to="486.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" strokecolor="#943634 [2405]"/>
            </w:pict>
          </mc:Fallback>
        </mc:AlternateContent>
      </w:r>
    </w:p>
    <w:p w:rsidR="00E4594E" w:rsidRPr="00274C98" w:rsidRDefault="00E4594E">
      <w:pPr>
        <w:rPr>
          <w:rFonts w:ascii="Arial Narrow" w:hAnsi="Arial Narrow" w:cs="Tahoma"/>
          <w:lang w:val="fr-FR"/>
        </w:rPr>
      </w:pPr>
      <w:r w:rsidRPr="00274C98">
        <w:rPr>
          <w:rFonts w:ascii="Arial Narrow" w:hAnsi="Arial Narrow" w:cs="Tahoma"/>
          <w:lang w:val="fr-FR"/>
        </w:rPr>
        <w:t xml:space="preserve">Mobile: </w:t>
      </w:r>
      <w:r w:rsidR="006B2E28" w:rsidRPr="00274C98">
        <w:rPr>
          <w:rFonts w:ascii="Arial Narrow" w:hAnsi="Arial Narrow" w:cs="Tahoma"/>
          <w:lang w:val="fr-FR"/>
        </w:rPr>
        <w:t>07932 733903</w:t>
      </w:r>
      <w:r w:rsidR="00D4160E" w:rsidRPr="00274C98">
        <w:rPr>
          <w:rFonts w:ascii="Arial Narrow" w:hAnsi="Arial Narrow" w:cs="Tahoma"/>
          <w:lang w:val="fr-FR"/>
        </w:rPr>
        <w:t xml:space="preserve">  Fax/Tel: 01743 718843 </w:t>
      </w:r>
    </w:p>
    <w:p w:rsidR="00E4594E" w:rsidRPr="00792E2B" w:rsidRDefault="00E4594E">
      <w:pPr>
        <w:rPr>
          <w:rFonts w:ascii="Arial Narrow" w:hAnsi="Arial Narrow" w:cs="Tahoma"/>
          <w:color w:val="C0504D" w:themeColor="accent2"/>
          <w:lang w:val="fr-FR"/>
        </w:rPr>
      </w:pPr>
      <w:r w:rsidRPr="00274C98">
        <w:rPr>
          <w:rFonts w:ascii="Arial Narrow" w:hAnsi="Arial Narrow" w:cs="Tahoma"/>
          <w:lang w:val="fr-FR"/>
        </w:rPr>
        <w:t>Email</w:t>
      </w:r>
      <w:r w:rsidRPr="00792E2B">
        <w:rPr>
          <w:rFonts w:ascii="Arial Narrow" w:hAnsi="Arial Narrow" w:cs="Tahoma"/>
          <w:color w:val="C0504D" w:themeColor="accent2"/>
          <w:lang w:val="fr-FR"/>
        </w:rPr>
        <w:t xml:space="preserve">: </w:t>
      </w:r>
      <w:hyperlink r:id="rId7" w:history="1">
        <w:r w:rsidR="00792E2B" w:rsidRPr="00792E2B">
          <w:rPr>
            <w:rStyle w:val="Hyperlink"/>
            <w:rFonts w:ascii="Arial Narrow" w:hAnsi="Arial Narrow" w:cs="Tahoma"/>
            <w:color w:val="C0504D" w:themeColor="accent2"/>
            <w:lang w:val="fr-FR"/>
          </w:rPr>
          <w:t>timkemp@timkemp.co.uk</w:t>
        </w:r>
      </w:hyperlink>
    </w:p>
    <w:p w:rsidR="00792E2B" w:rsidRPr="00274C98" w:rsidRDefault="002C6949">
      <w:pPr>
        <w:rPr>
          <w:rFonts w:ascii="Arial Narrow" w:hAnsi="Arial Narrow" w:cs="Tahoma"/>
          <w:color w:val="808080"/>
          <w:lang w:val="fr-FR"/>
        </w:rPr>
      </w:pPr>
      <w:hyperlink r:id="rId8" w:history="1">
        <w:r w:rsidR="00792E2B" w:rsidRPr="00792E2B">
          <w:rPr>
            <w:rStyle w:val="Hyperlink"/>
            <w:rFonts w:ascii="Arial Narrow" w:hAnsi="Arial Narrow" w:cs="Tahoma"/>
            <w:color w:val="C0504D" w:themeColor="accent2"/>
            <w:lang w:val="fr-FR"/>
          </w:rPr>
          <w:t>www.timkemp.co.uk</w:t>
        </w:r>
      </w:hyperlink>
      <w:r w:rsidR="00792E2B">
        <w:rPr>
          <w:rFonts w:ascii="Arial Narrow" w:hAnsi="Arial Narrow" w:cs="Tahoma"/>
          <w:color w:val="808080"/>
          <w:lang w:val="fr-FR"/>
        </w:rPr>
        <w:t xml:space="preserve"> </w:t>
      </w:r>
      <w:r w:rsidR="000D6218">
        <w:rPr>
          <w:rFonts w:ascii="Arial Narrow" w:hAnsi="Arial Narrow" w:cs="Tahoma"/>
          <w:color w:val="808080"/>
          <w:lang w:val="fr-FR"/>
        </w:rPr>
        <w:t xml:space="preserve">  LinkedIn profile :</w:t>
      </w:r>
      <w:r w:rsidR="000D6218" w:rsidRPr="000D6218">
        <w:rPr>
          <w:rFonts w:ascii="Arial Narrow" w:hAnsi="Arial Narrow" w:cs="Tahoma"/>
          <w:color w:val="FF0000"/>
          <w:lang w:val="fr-FR"/>
        </w:rPr>
        <w:t xml:space="preserve"> </w:t>
      </w:r>
      <w:bookmarkStart w:id="0" w:name="webProfileURL"/>
      <w:r w:rsidR="000D6218" w:rsidRPr="00DC40E6">
        <w:rPr>
          <w:rFonts w:ascii="Arial" w:hAnsi="Arial" w:cs="Arial"/>
          <w:color w:val="C00000"/>
          <w:sz w:val="20"/>
          <w:lang w:val="en"/>
        </w:rPr>
        <w:fldChar w:fldCharType="begin"/>
      </w:r>
      <w:r w:rsidR="000D6218" w:rsidRPr="00DC40E6">
        <w:rPr>
          <w:rFonts w:ascii="Arial" w:hAnsi="Arial" w:cs="Arial"/>
          <w:color w:val="C00000"/>
          <w:sz w:val="20"/>
          <w:lang w:val="en"/>
        </w:rPr>
        <w:instrText xml:space="preserve"> HYPERLINK "http://uk.linkedin.com/pub/tim-kemp/6/995/245/" \o "View public profile" </w:instrText>
      </w:r>
      <w:r w:rsidR="000D6218" w:rsidRPr="00DC40E6">
        <w:rPr>
          <w:rFonts w:ascii="Arial" w:hAnsi="Arial" w:cs="Arial"/>
          <w:color w:val="C00000"/>
          <w:sz w:val="20"/>
          <w:lang w:val="en"/>
        </w:rPr>
        <w:fldChar w:fldCharType="separate"/>
      </w:r>
      <w:r w:rsidR="000D6218" w:rsidRPr="00DC40E6">
        <w:rPr>
          <w:rFonts w:ascii="Arial" w:hAnsi="Arial" w:cs="Arial"/>
          <w:color w:val="C00000"/>
          <w:sz w:val="20"/>
          <w:u w:val="single"/>
          <w:lang w:val="en"/>
        </w:rPr>
        <w:t>uk.linkedin.com/pub/</w:t>
      </w:r>
      <w:proofErr w:type="spellStart"/>
      <w:r w:rsidR="000D6218" w:rsidRPr="00DC40E6">
        <w:rPr>
          <w:rFonts w:ascii="Arial" w:hAnsi="Arial" w:cs="Arial"/>
          <w:color w:val="C00000"/>
          <w:sz w:val="20"/>
          <w:u w:val="single"/>
          <w:lang w:val="en"/>
        </w:rPr>
        <w:t>tim</w:t>
      </w:r>
      <w:r w:rsidR="000D6218" w:rsidRPr="00DC40E6">
        <w:rPr>
          <w:rFonts w:ascii="Arial" w:hAnsi="Arial" w:cs="Arial"/>
          <w:color w:val="C00000"/>
          <w:sz w:val="20"/>
          <w:u w:val="single"/>
          <w:lang w:val="en"/>
        </w:rPr>
        <w:t>-</w:t>
      </w:r>
      <w:r w:rsidR="000D6218" w:rsidRPr="00DC40E6">
        <w:rPr>
          <w:rFonts w:ascii="Arial" w:hAnsi="Arial" w:cs="Arial"/>
          <w:color w:val="C00000"/>
          <w:sz w:val="20"/>
          <w:u w:val="single"/>
          <w:lang w:val="en"/>
        </w:rPr>
        <w:t>kemp</w:t>
      </w:r>
      <w:proofErr w:type="spellEnd"/>
      <w:r w:rsidR="000D6218" w:rsidRPr="00DC40E6">
        <w:rPr>
          <w:rFonts w:ascii="Arial" w:hAnsi="Arial" w:cs="Arial"/>
          <w:color w:val="C00000"/>
          <w:sz w:val="20"/>
          <w:u w:val="single"/>
          <w:lang w:val="en"/>
        </w:rPr>
        <w:t>/6/995/245/</w:t>
      </w:r>
      <w:r w:rsidR="000D6218" w:rsidRPr="00DC40E6">
        <w:rPr>
          <w:rFonts w:ascii="Arial" w:hAnsi="Arial" w:cs="Arial"/>
          <w:color w:val="C00000"/>
          <w:sz w:val="20"/>
          <w:lang w:val="en"/>
        </w:rPr>
        <w:fldChar w:fldCharType="end"/>
      </w:r>
      <w:bookmarkEnd w:id="0"/>
      <w:r w:rsidR="000D6218" w:rsidRPr="00DC40E6">
        <w:rPr>
          <w:rFonts w:ascii="Arial" w:hAnsi="Arial" w:cs="Arial"/>
          <w:color w:val="C00000"/>
          <w:sz w:val="20"/>
          <w:lang w:val="en"/>
        </w:rPr>
        <w:t xml:space="preserve"> </w:t>
      </w:r>
    </w:p>
    <w:p w:rsidR="00CA4C96" w:rsidRPr="00274C98" w:rsidRDefault="00CA4C96">
      <w:pPr>
        <w:pStyle w:val="Heading1"/>
        <w:spacing w:line="300" w:lineRule="atLeast"/>
        <w:jc w:val="center"/>
        <w:rPr>
          <w:rFonts w:ascii="Arial Narrow" w:hAnsi="Arial Narrow" w:cs="Tahoma"/>
          <w:caps/>
          <w:sz w:val="22"/>
          <w:lang w:val="fr-FR"/>
        </w:rPr>
      </w:pPr>
      <w:bookmarkStart w:id="1" w:name="_GoBack"/>
      <w:bookmarkEnd w:id="1"/>
    </w:p>
    <w:p w:rsidR="00E4594E" w:rsidRDefault="00D4160E">
      <w:pPr>
        <w:pStyle w:val="Heading1"/>
        <w:spacing w:line="300" w:lineRule="atLeast"/>
        <w:rPr>
          <w:rFonts w:ascii="Arial Narrow" w:hAnsi="Arial Narrow" w:cs="Tahoma"/>
          <w:caps/>
        </w:rPr>
      </w:pPr>
      <w:r>
        <w:rPr>
          <w:rFonts w:ascii="Arial Narrow" w:hAnsi="Arial Narrow" w:cs="Tahoma"/>
          <w:caps/>
        </w:rPr>
        <w:t>summary</w:t>
      </w:r>
    </w:p>
    <w:p w:rsidR="00E4594E" w:rsidRDefault="00A33333">
      <w:pPr>
        <w:pStyle w:val="BodyTextIndent"/>
        <w:tabs>
          <w:tab w:val="left" w:pos="1440"/>
        </w:tabs>
        <w:spacing w:line="300" w:lineRule="atLeast"/>
        <w:ind w:left="0"/>
        <w:rPr>
          <w:rFonts w:ascii="Arial Narrow" w:eastAsia="Times New Roman" w:hAnsi="Arial Narrow"/>
          <w:sz w:val="22"/>
          <w:szCs w:val="24"/>
          <w:lang w:val="en-GB"/>
        </w:rPr>
      </w:pPr>
      <w:r>
        <w:rPr>
          <w:rFonts w:ascii="Arial Narrow" w:eastAsia="Times New Roman" w:hAnsi="Arial Narrow"/>
          <w:noProof/>
          <w:sz w:val="20"/>
          <w:szCs w:val="24"/>
          <w:lang w:val="en-GB" w:eastAsia="en-GB"/>
        </w:rPr>
        <mc:AlternateContent>
          <mc:Choice Requires="wps">
            <w:drawing>
              <wp:anchor distT="0" distB="0" distL="114300" distR="114300" simplePos="0" relativeHeight="251656192" behindDoc="0" locked="0" layoutInCell="1" allowOverlap="1">
                <wp:simplePos x="0" y="0"/>
                <wp:positionH relativeFrom="column">
                  <wp:posOffset>-3230880</wp:posOffset>
                </wp:positionH>
                <wp:positionV relativeFrom="paragraph">
                  <wp:posOffset>12065</wp:posOffset>
                </wp:positionV>
                <wp:extent cx="6145530" cy="0"/>
                <wp:effectExtent l="13335" t="8255" r="13335" b="10795"/>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5530" cy="0"/>
                        </a:xfrm>
                        <a:prstGeom prst="line">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0E80E" id="Line 1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4pt,.95pt" to="22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" strokecolor="#943634 [2405]"/>
            </w:pict>
          </mc:Fallback>
        </mc:AlternateContent>
      </w:r>
    </w:p>
    <w:p w:rsidR="00906680" w:rsidRDefault="00C46136" w:rsidP="00906680">
      <w:pPr>
        <w:pStyle w:val="ListParagraph"/>
        <w:numPr>
          <w:ilvl w:val="0"/>
          <w:numId w:val="31"/>
        </w:numPr>
        <w:tabs>
          <w:tab w:val="left" w:pos="1440"/>
        </w:tabs>
        <w:spacing w:line="300" w:lineRule="atLeast"/>
        <w:rPr>
          <w:rFonts w:ascii="Arial Narrow" w:hAnsi="Arial Narrow" w:cs="Tahoma"/>
        </w:rPr>
      </w:pPr>
      <w:r w:rsidRPr="00906680">
        <w:rPr>
          <w:rFonts w:ascii="Arial Narrow" w:hAnsi="Arial Narrow" w:cs="Tahoma"/>
        </w:rPr>
        <w:t>Over thirty two years working as</w:t>
      </w:r>
      <w:r w:rsidR="00F82E65">
        <w:rPr>
          <w:rFonts w:ascii="Arial Narrow" w:hAnsi="Arial Narrow" w:cs="Tahoma"/>
        </w:rPr>
        <w:t xml:space="preserve"> a </w:t>
      </w:r>
      <w:r w:rsidR="009E720E">
        <w:rPr>
          <w:rFonts w:ascii="Arial Narrow" w:hAnsi="Arial Narrow" w:cs="Tahoma"/>
        </w:rPr>
        <w:t xml:space="preserve">facilitator and </w:t>
      </w:r>
      <w:r w:rsidR="00F82E65">
        <w:rPr>
          <w:rFonts w:ascii="Arial Narrow" w:hAnsi="Arial Narrow" w:cs="Tahoma"/>
        </w:rPr>
        <w:t>Learning and Development specialist</w:t>
      </w:r>
    </w:p>
    <w:p w:rsidR="00906680" w:rsidRDefault="00906680" w:rsidP="00906680">
      <w:pPr>
        <w:pStyle w:val="ListParagraph"/>
        <w:numPr>
          <w:ilvl w:val="0"/>
          <w:numId w:val="31"/>
        </w:numPr>
        <w:tabs>
          <w:tab w:val="left" w:pos="1440"/>
        </w:tabs>
        <w:spacing w:line="300" w:lineRule="atLeast"/>
        <w:rPr>
          <w:rFonts w:ascii="Arial Narrow" w:hAnsi="Arial Narrow" w:cs="Tahoma"/>
        </w:rPr>
      </w:pPr>
      <w:r>
        <w:rPr>
          <w:rFonts w:ascii="Arial Narrow" w:hAnsi="Arial Narrow" w:cs="Tahoma"/>
        </w:rPr>
        <w:t>Creative force behind a range</w:t>
      </w:r>
      <w:r w:rsidR="00C46136" w:rsidRPr="00906680">
        <w:rPr>
          <w:rFonts w:ascii="Arial Narrow" w:hAnsi="Arial Narrow" w:cs="Tahoma"/>
        </w:rPr>
        <w:t xml:space="preserve"> of learning</w:t>
      </w:r>
      <w:r w:rsidR="007C5722" w:rsidRPr="00906680">
        <w:rPr>
          <w:rFonts w:ascii="Arial Narrow" w:hAnsi="Arial Narrow" w:cs="Tahoma"/>
        </w:rPr>
        <w:t xml:space="preserve"> </w:t>
      </w:r>
      <w:r>
        <w:rPr>
          <w:rFonts w:ascii="Arial Narrow" w:hAnsi="Arial Narrow" w:cs="Tahoma"/>
        </w:rPr>
        <w:t xml:space="preserve">simulations, </w:t>
      </w:r>
      <w:r w:rsidR="00127F78">
        <w:rPr>
          <w:rFonts w:ascii="Arial Narrow" w:hAnsi="Arial Narrow" w:cs="Tahoma"/>
        </w:rPr>
        <w:t xml:space="preserve">podcasts, </w:t>
      </w:r>
      <w:r>
        <w:rPr>
          <w:rFonts w:ascii="Arial Narrow" w:hAnsi="Arial Narrow" w:cs="Tahoma"/>
        </w:rPr>
        <w:t xml:space="preserve">video </w:t>
      </w:r>
      <w:r w:rsidR="00127F78">
        <w:rPr>
          <w:rFonts w:ascii="Arial Narrow" w:hAnsi="Arial Narrow" w:cs="Tahoma"/>
        </w:rPr>
        <w:t>‘triggers’</w:t>
      </w:r>
      <w:r w:rsidR="00476445">
        <w:rPr>
          <w:rFonts w:ascii="Arial Narrow" w:hAnsi="Arial Narrow" w:cs="Tahoma"/>
        </w:rPr>
        <w:t xml:space="preserve"> </w:t>
      </w:r>
      <w:r w:rsidR="007C5722" w:rsidRPr="00906680">
        <w:rPr>
          <w:rFonts w:ascii="Arial Narrow" w:hAnsi="Arial Narrow" w:cs="Tahoma"/>
        </w:rPr>
        <w:t xml:space="preserve">and </w:t>
      </w:r>
      <w:r>
        <w:rPr>
          <w:rFonts w:ascii="Arial Narrow" w:hAnsi="Arial Narrow" w:cs="Tahoma"/>
        </w:rPr>
        <w:t>web seminars</w:t>
      </w:r>
      <w:r w:rsidR="007C5722" w:rsidRPr="00906680">
        <w:rPr>
          <w:rFonts w:ascii="Arial Narrow" w:hAnsi="Arial Narrow" w:cs="Tahoma"/>
        </w:rPr>
        <w:t xml:space="preserve">.  </w:t>
      </w:r>
    </w:p>
    <w:p w:rsidR="00F82E65" w:rsidRPr="00F82E65" w:rsidRDefault="00F82E65" w:rsidP="00F82E65">
      <w:pPr>
        <w:pStyle w:val="ListParagraph"/>
        <w:numPr>
          <w:ilvl w:val="0"/>
          <w:numId w:val="31"/>
        </w:numPr>
        <w:tabs>
          <w:tab w:val="left" w:pos="1440"/>
        </w:tabs>
        <w:spacing w:line="300" w:lineRule="atLeast"/>
        <w:rPr>
          <w:rFonts w:ascii="Arial Narrow" w:hAnsi="Arial Narrow" w:cs="Tahoma"/>
        </w:rPr>
      </w:pPr>
      <w:r w:rsidRPr="00F82E65">
        <w:rPr>
          <w:rFonts w:ascii="Arial Narrow" w:hAnsi="Arial Narrow" w:cs="Tahoma"/>
        </w:rPr>
        <w:t>Respected advisor and coach to strategic leaders in a variety of sectors and industries</w:t>
      </w:r>
    </w:p>
    <w:p w:rsidR="005B3475" w:rsidRDefault="00476445" w:rsidP="00906680">
      <w:pPr>
        <w:pStyle w:val="ListParagraph"/>
        <w:numPr>
          <w:ilvl w:val="0"/>
          <w:numId w:val="31"/>
        </w:numPr>
        <w:tabs>
          <w:tab w:val="left" w:pos="1440"/>
        </w:tabs>
        <w:spacing w:line="300" w:lineRule="atLeast"/>
        <w:rPr>
          <w:rFonts w:ascii="Arial Narrow" w:hAnsi="Arial Narrow" w:cs="Tahoma"/>
        </w:rPr>
      </w:pPr>
      <w:r>
        <w:rPr>
          <w:rFonts w:ascii="Arial Narrow" w:hAnsi="Arial Narrow" w:cs="Tahoma"/>
        </w:rPr>
        <w:t xml:space="preserve">Sparked and nurtured </w:t>
      </w:r>
      <w:r w:rsidR="00F82E65">
        <w:rPr>
          <w:rFonts w:ascii="Arial Narrow" w:hAnsi="Arial Narrow" w:cs="Tahoma"/>
        </w:rPr>
        <w:t xml:space="preserve">innovation-focussed, </w:t>
      </w:r>
      <w:r>
        <w:rPr>
          <w:rFonts w:ascii="Arial Narrow" w:hAnsi="Arial Narrow" w:cs="Tahoma"/>
        </w:rPr>
        <w:t xml:space="preserve">Action Learning </w:t>
      </w:r>
      <w:r w:rsidR="00F82E65">
        <w:rPr>
          <w:rFonts w:ascii="Arial Narrow" w:hAnsi="Arial Narrow" w:cs="Tahoma"/>
        </w:rPr>
        <w:t>programmes</w:t>
      </w:r>
      <w:r>
        <w:rPr>
          <w:rFonts w:ascii="Arial Narrow" w:hAnsi="Arial Narrow" w:cs="Tahoma"/>
        </w:rPr>
        <w:t xml:space="preserve"> in over two dozen organisations in three countries</w:t>
      </w:r>
    </w:p>
    <w:p w:rsidR="001378F0" w:rsidRDefault="00F82E65" w:rsidP="00906680">
      <w:pPr>
        <w:pStyle w:val="ListParagraph"/>
        <w:numPr>
          <w:ilvl w:val="0"/>
          <w:numId w:val="31"/>
        </w:numPr>
        <w:tabs>
          <w:tab w:val="left" w:pos="1440"/>
        </w:tabs>
        <w:spacing w:line="300" w:lineRule="atLeast"/>
        <w:rPr>
          <w:rFonts w:ascii="Arial Narrow" w:hAnsi="Arial Narrow" w:cs="Tahoma"/>
        </w:rPr>
      </w:pPr>
      <w:r>
        <w:rPr>
          <w:rFonts w:ascii="Arial Narrow" w:hAnsi="Arial Narrow" w:cs="Tahoma"/>
        </w:rPr>
        <w:t xml:space="preserve">Adviser </w:t>
      </w:r>
      <w:r w:rsidR="005B3475" w:rsidRPr="00F82E65">
        <w:rPr>
          <w:rFonts w:ascii="Arial Narrow" w:hAnsi="Arial Narrow" w:cs="Tahoma"/>
        </w:rPr>
        <w:t xml:space="preserve">to GSK Project Management Academy and Morrison’s </w:t>
      </w:r>
      <w:r w:rsidR="001378F0">
        <w:rPr>
          <w:rFonts w:ascii="Arial Narrow" w:hAnsi="Arial Narrow" w:cs="Tahoma"/>
        </w:rPr>
        <w:t xml:space="preserve">Coaching </w:t>
      </w:r>
      <w:r w:rsidR="005B3475" w:rsidRPr="00F82E65">
        <w:rPr>
          <w:rFonts w:ascii="Arial Narrow" w:hAnsi="Arial Narrow" w:cs="Tahoma"/>
        </w:rPr>
        <w:t>Leadership Academy</w:t>
      </w:r>
    </w:p>
    <w:p w:rsidR="00906680" w:rsidRPr="00F82E65" w:rsidRDefault="00F82E65" w:rsidP="00906680">
      <w:pPr>
        <w:pStyle w:val="ListParagraph"/>
        <w:numPr>
          <w:ilvl w:val="0"/>
          <w:numId w:val="31"/>
        </w:numPr>
        <w:tabs>
          <w:tab w:val="left" w:pos="1440"/>
        </w:tabs>
        <w:spacing w:line="300" w:lineRule="atLeast"/>
        <w:rPr>
          <w:rFonts w:ascii="Arial Narrow" w:hAnsi="Arial Narrow" w:cs="Tahoma"/>
        </w:rPr>
      </w:pPr>
      <w:r>
        <w:rPr>
          <w:rFonts w:ascii="Arial Narrow" w:hAnsi="Arial Narrow" w:cs="Tahoma"/>
        </w:rPr>
        <w:t>Visiting Fellow at Bristol Business School.</w:t>
      </w:r>
      <w:r w:rsidR="007C5722" w:rsidRPr="00F82E65">
        <w:rPr>
          <w:rFonts w:ascii="Arial Narrow" w:hAnsi="Arial Narrow" w:cs="Tahoma"/>
        </w:rPr>
        <w:t xml:space="preserve"> </w:t>
      </w:r>
    </w:p>
    <w:p w:rsidR="005E0281" w:rsidRDefault="00906680" w:rsidP="00C46136">
      <w:pPr>
        <w:tabs>
          <w:tab w:val="left" w:pos="1440"/>
        </w:tabs>
        <w:spacing w:line="300" w:lineRule="atLeast"/>
        <w:rPr>
          <w:rFonts w:ascii="Arial Narrow" w:hAnsi="Arial Narrow" w:cs="Tahoma"/>
        </w:rPr>
      </w:pPr>
      <w:r>
        <w:rPr>
          <w:rFonts w:ascii="Arial Narrow" w:hAnsi="Arial Narrow" w:cs="Tahoma"/>
        </w:rPr>
        <w:t>.</w:t>
      </w:r>
    </w:p>
    <w:p w:rsidR="00E4594E" w:rsidRDefault="00E44F24">
      <w:pPr>
        <w:pStyle w:val="Heading1"/>
        <w:spacing w:line="300" w:lineRule="atLeast"/>
        <w:rPr>
          <w:rFonts w:ascii="Arial Narrow" w:hAnsi="Arial Narrow" w:cs="Tahoma"/>
          <w:caps/>
        </w:rPr>
      </w:pPr>
      <w:r>
        <w:rPr>
          <w:rFonts w:ascii="Arial Narrow" w:hAnsi="Arial Narrow" w:cs="Tahoma"/>
          <w:caps/>
        </w:rPr>
        <w:t xml:space="preserve">RECENT </w:t>
      </w:r>
      <w:r w:rsidR="00E4594E">
        <w:rPr>
          <w:rFonts w:ascii="Arial Narrow" w:hAnsi="Arial Narrow" w:cs="Tahoma"/>
          <w:caps/>
        </w:rPr>
        <w:t>RELEVANT EXPERIENCE</w:t>
      </w:r>
      <w:r w:rsidR="00F82E65">
        <w:rPr>
          <w:rFonts w:ascii="Arial Narrow" w:hAnsi="Arial Narrow" w:cs="Tahoma"/>
          <w:caps/>
        </w:rPr>
        <w:t xml:space="preserve"> – </w:t>
      </w:r>
      <w:r w:rsidR="00F82E65" w:rsidRPr="00AC07AF">
        <w:rPr>
          <w:rFonts w:ascii="Arial Narrow" w:hAnsi="Arial Narrow" w:cs="Tahoma"/>
          <w:smallCaps/>
        </w:rPr>
        <w:t>Self employment</w:t>
      </w:r>
      <w:r w:rsidR="00AC07AF" w:rsidRPr="00AC07AF">
        <w:rPr>
          <w:rFonts w:ascii="Arial Narrow" w:hAnsi="Arial Narrow" w:cs="Tahoma"/>
          <w:smallCaps/>
        </w:rPr>
        <w:t xml:space="preserve"> (2010-present)</w:t>
      </w:r>
    </w:p>
    <w:p w:rsidR="005B3475" w:rsidRDefault="00A33333" w:rsidP="005B3475">
      <w:pPr>
        <w:spacing w:line="300" w:lineRule="atLeast"/>
        <w:rPr>
          <w:rFonts w:ascii="Arial Narrow" w:hAnsi="Arial Narrow"/>
        </w:rPr>
      </w:pPr>
      <w:r>
        <w:rPr>
          <w:rFonts w:ascii="Arial Narrow" w:hAnsi="Arial Narrow" w:cs="Tahoma"/>
          <w:caps/>
          <w:noProof/>
          <w:sz w:val="20"/>
          <w:lang w:eastAsia="en-GB"/>
        </w:rPr>
        <mc:AlternateContent>
          <mc:Choice Requires="wps">
            <w:drawing>
              <wp:anchor distT="0" distB="0" distL="114300" distR="114300" simplePos="0" relativeHeight="251657216" behindDoc="0" locked="0" layoutInCell="1" allowOverlap="1">
                <wp:simplePos x="0" y="0"/>
                <wp:positionH relativeFrom="column">
                  <wp:posOffset>-3227070</wp:posOffset>
                </wp:positionH>
                <wp:positionV relativeFrom="paragraph">
                  <wp:posOffset>31115</wp:posOffset>
                </wp:positionV>
                <wp:extent cx="6145530" cy="0"/>
                <wp:effectExtent l="7620" t="8255" r="9525" b="10795"/>
                <wp:wrapNone/>
                <wp:docPr id="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5530" cy="0"/>
                        </a:xfrm>
                        <a:prstGeom prst="line">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39999" id="Line 2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1pt,2.45pt" to="229.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" strokecolor="#943634 [2405]"/>
            </w:pict>
          </mc:Fallback>
        </mc:AlternateContent>
      </w:r>
    </w:p>
    <w:p w:rsidR="00127F78" w:rsidRPr="002B6AF9" w:rsidRDefault="00127F78" w:rsidP="00127F78">
      <w:pPr>
        <w:spacing w:line="276" w:lineRule="auto"/>
        <w:jc w:val="both"/>
        <w:rPr>
          <w:rFonts w:ascii="Arial Narrow" w:hAnsi="Arial Narrow" w:cs="Arial"/>
          <w:b/>
        </w:rPr>
      </w:pPr>
      <w:r w:rsidRPr="002B6AF9">
        <w:rPr>
          <w:rFonts w:ascii="Arial Narrow" w:hAnsi="Arial Narrow" w:cs="Arial"/>
          <w:b/>
        </w:rPr>
        <w:t>Organisational Learning and Development</w:t>
      </w:r>
      <w:r>
        <w:rPr>
          <w:rFonts w:ascii="Arial Narrow" w:hAnsi="Arial Narrow" w:cs="Arial"/>
          <w:b/>
        </w:rPr>
        <w:t xml:space="preserve"> Adviser (Current)</w:t>
      </w:r>
    </w:p>
    <w:p w:rsidR="00127F78" w:rsidRPr="003C4B0A" w:rsidRDefault="00127F78" w:rsidP="00127F78">
      <w:pPr>
        <w:jc w:val="both"/>
        <w:rPr>
          <w:rFonts w:ascii="Arial Narrow" w:hAnsi="Arial Narrow" w:cstheme="minorHAnsi"/>
          <w:color w:val="000000"/>
          <w:szCs w:val="17"/>
          <w:lang w:eastAsia="en-GB"/>
        </w:rPr>
      </w:pPr>
      <w:r>
        <w:rPr>
          <w:rFonts w:ascii="Arial Narrow" w:hAnsi="Arial Narrow" w:cstheme="minorHAnsi"/>
          <w:color w:val="000000"/>
          <w:szCs w:val="17"/>
          <w:lang w:eastAsia="en-GB"/>
        </w:rPr>
        <w:t>Working closely with the</w:t>
      </w:r>
      <w:r w:rsidRPr="003C4B0A">
        <w:rPr>
          <w:rFonts w:ascii="Arial Narrow" w:hAnsi="Arial Narrow" w:cstheme="minorHAnsi"/>
          <w:color w:val="000000"/>
          <w:szCs w:val="17"/>
          <w:lang w:eastAsia="en-GB"/>
        </w:rPr>
        <w:t xml:space="preserve"> Head of the Huma</w:t>
      </w:r>
      <w:r>
        <w:rPr>
          <w:rFonts w:ascii="Arial Narrow" w:hAnsi="Arial Narrow" w:cstheme="minorHAnsi"/>
          <w:color w:val="000000"/>
          <w:szCs w:val="17"/>
          <w:lang w:eastAsia="en-GB"/>
        </w:rPr>
        <w:t>n Resources</w:t>
      </w:r>
      <w:r w:rsidR="003434C6" w:rsidRPr="003434C6">
        <w:rPr>
          <w:rFonts w:ascii="Arial Narrow" w:hAnsi="Arial Narrow" w:cstheme="minorHAnsi"/>
          <w:color w:val="000000"/>
          <w:szCs w:val="17"/>
          <w:lang w:eastAsia="en-GB"/>
        </w:rPr>
        <w:t xml:space="preserve"> </w:t>
      </w:r>
      <w:r w:rsidR="003434C6">
        <w:rPr>
          <w:rFonts w:ascii="Arial Narrow" w:hAnsi="Arial Narrow" w:cstheme="minorHAnsi"/>
          <w:color w:val="000000"/>
          <w:szCs w:val="17"/>
          <w:lang w:eastAsia="en-GB"/>
        </w:rPr>
        <w:t xml:space="preserve">for the </w:t>
      </w:r>
      <w:r w:rsidR="003434C6" w:rsidRPr="003C4B0A">
        <w:rPr>
          <w:rFonts w:ascii="Arial Narrow" w:hAnsi="Arial Narrow" w:cstheme="minorHAnsi"/>
          <w:color w:val="000000"/>
          <w:szCs w:val="17"/>
          <w:lang w:eastAsia="en-GB"/>
        </w:rPr>
        <w:t>Council of Europe</w:t>
      </w:r>
      <w:r w:rsidRPr="003C4B0A">
        <w:rPr>
          <w:rFonts w:ascii="Arial Narrow" w:hAnsi="Arial Narrow" w:cstheme="minorHAnsi"/>
          <w:color w:val="000000"/>
          <w:szCs w:val="17"/>
          <w:lang w:eastAsia="en-GB"/>
        </w:rPr>
        <w:t xml:space="preserve">, </w:t>
      </w:r>
      <w:r>
        <w:rPr>
          <w:rFonts w:ascii="Arial Narrow" w:hAnsi="Arial Narrow" w:cstheme="minorHAnsi"/>
          <w:color w:val="000000"/>
          <w:szCs w:val="17"/>
          <w:lang w:eastAsia="en-GB"/>
        </w:rPr>
        <w:t>I</w:t>
      </w:r>
      <w:r w:rsidRPr="003C4B0A">
        <w:rPr>
          <w:rFonts w:ascii="Arial Narrow" w:hAnsi="Arial Narrow" w:cstheme="minorHAnsi"/>
          <w:color w:val="000000"/>
          <w:szCs w:val="17"/>
          <w:lang w:eastAsia="en-GB"/>
        </w:rPr>
        <w:t xml:space="preserve"> </w:t>
      </w:r>
      <w:r>
        <w:rPr>
          <w:rFonts w:ascii="Arial Narrow" w:hAnsi="Arial Narrow" w:cstheme="minorHAnsi"/>
          <w:color w:val="000000"/>
          <w:szCs w:val="17"/>
          <w:lang w:eastAsia="en-GB"/>
        </w:rPr>
        <w:t>am providing</w:t>
      </w:r>
      <w:r w:rsidRPr="003C4B0A">
        <w:rPr>
          <w:rFonts w:ascii="Arial Narrow" w:hAnsi="Arial Narrow" w:cstheme="minorHAnsi"/>
          <w:color w:val="000000"/>
          <w:szCs w:val="17"/>
          <w:lang w:eastAsia="en-GB"/>
        </w:rPr>
        <w:t xml:space="preserve"> specialist </w:t>
      </w:r>
      <w:r>
        <w:rPr>
          <w:rFonts w:ascii="Arial Narrow" w:hAnsi="Arial Narrow" w:cstheme="minorHAnsi"/>
          <w:color w:val="000000"/>
          <w:szCs w:val="17"/>
          <w:lang w:eastAsia="en-GB"/>
        </w:rPr>
        <w:t>advice in the area of Talent develop</w:t>
      </w:r>
      <w:r w:rsidR="003434C6">
        <w:rPr>
          <w:rFonts w:ascii="Arial Narrow" w:hAnsi="Arial Narrow" w:cstheme="minorHAnsi"/>
          <w:color w:val="000000"/>
          <w:szCs w:val="17"/>
          <w:lang w:eastAsia="en-GB"/>
        </w:rPr>
        <w:t>ment and learning evaluation</w:t>
      </w:r>
      <w:r w:rsidRPr="003C4B0A">
        <w:rPr>
          <w:rFonts w:ascii="Arial Narrow" w:hAnsi="Arial Narrow" w:cstheme="minorHAnsi"/>
          <w:color w:val="000000"/>
          <w:szCs w:val="17"/>
          <w:lang w:eastAsia="en-GB"/>
        </w:rPr>
        <w:t>.</w:t>
      </w:r>
      <w:r>
        <w:rPr>
          <w:rFonts w:ascii="Arial Narrow" w:hAnsi="Arial Narrow" w:cstheme="minorHAnsi"/>
          <w:color w:val="000000"/>
          <w:szCs w:val="17"/>
          <w:lang w:eastAsia="en-GB"/>
        </w:rPr>
        <w:t xml:space="preserve"> This involves:</w:t>
      </w:r>
    </w:p>
    <w:p w:rsidR="00127F78" w:rsidRPr="003C4B0A" w:rsidRDefault="00127F78" w:rsidP="00127F78">
      <w:pPr>
        <w:rPr>
          <w:rFonts w:ascii="Arial Narrow" w:hAnsi="Arial Narrow" w:cstheme="minorHAnsi"/>
          <w:color w:val="000000"/>
          <w:sz w:val="20"/>
          <w:szCs w:val="15"/>
          <w:lang w:eastAsia="en-GB"/>
        </w:rPr>
      </w:pPr>
    </w:p>
    <w:p w:rsidR="00127F78" w:rsidRPr="00CA4C96" w:rsidRDefault="00127F78" w:rsidP="00127F78">
      <w:pPr>
        <w:pStyle w:val="ListParagraph"/>
        <w:numPr>
          <w:ilvl w:val="0"/>
          <w:numId w:val="34"/>
        </w:numPr>
        <w:adjustRightInd w:val="0"/>
        <w:jc w:val="both"/>
        <w:rPr>
          <w:rFonts w:ascii="Arial Narrow" w:hAnsi="Arial Narrow" w:cstheme="minorHAnsi"/>
          <w:color w:val="000000"/>
          <w:szCs w:val="17"/>
          <w:lang w:eastAsia="en-GB"/>
        </w:rPr>
      </w:pPr>
      <w:r>
        <w:rPr>
          <w:rFonts w:ascii="Arial Narrow" w:hAnsi="Arial Narrow" w:cstheme="minorHAnsi"/>
          <w:color w:val="000000"/>
          <w:szCs w:val="17"/>
          <w:lang w:eastAsia="en-GB"/>
        </w:rPr>
        <w:t>D</w:t>
      </w:r>
      <w:r w:rsidRPr="00CA4C96">
        <w:rPr>
          <w:rFonts w:ascii="Arial Narrow" w:hAnsi="Arial Narrow" w:cstheme="minorHAnsi"/>
          <w:color w:val="000000"/>
          <w:szCs w:val="17"/>
          <w:lang w:eastAsia="en-GB"/>
        </w:rPr>
        <w:t>esig</w:t>
      </w:r>
      <w:r>
        <w:rPr>
          <w:rFonts w:ascii="Arial Narrow" w:hAnsi="Arial Narrow" w:cstheme="minorHAnsi"/>
          <w:color w:val="000000"/>
          <w:szCs w:val="17"/>
          <w:lang w:eastAsia="en-GB"/>
        </w:rPr>
        <w:t xml:space="preserve">ning and </w:t>
      </w:r>
      <w:r w:rsidR="003434C6">
        <w:rPr>
          <w:rFonts w:ascii="Arial Narrow" w:hAnsi="Arial Narrow" w:cstheme="minorHAnsi"/>
          <w:color w:val="000000"/>
          <w:szCs w:val="17"/>
          <w:lang w:eastAsia="en-GB"/>
        </w:rPr>
        <w:t>delivering</w:t>
      </w:r>
      <w:r>
        <w:rPr>
          <w:rFonts w:ascii="Arial Narrow" w:hAnsi="Arial Narrow" w:cstheme="minorHAnsi"/>
          <w:color w:val="000000"/>
          <w:szCs w:val="17"/>
          <w:lang w:eastAsia="en-GB"/>
        </w:rPr>
        <w:t xml:space="preserve"> a cost-effective and relevant </w:t>
      </w:r>
      <w:r w:rsidRPr="00CA4C96">
        <w:rPr>
          <w:rFonts w:ascii="Arial Narrow" w:hAnsi="Arial Narrow" w:cstheme="minorHAnsi"/>
          <w:color w:val="000000"/>
          <w:szCs w:val="17"/>
          <w:lang w:eastAsia="en-GB"/>
        </w:rPr>
        <w:t>appraisal process for managers</w:t>
      </w:r>
    </w:p>
    <w:p w:rsidR="00127F78" w:rsidRPr="00CA4C96" w:rsidRDefault="00127F78" w:rsidP="00127F78">
      <w:pPr>
        <w:pStyle w:val="ListParagraph"/>
        <w:numPr>
          <w:ilvl w:val="0"/>
          <w:numId w:val="34"/>
        </w:numPr>
        <w:adjustRightInd w:val="0"/>
        <w:jc w:val="both"/>
        <w:rPr>
          <w:rFonts w:ascii="Arial Narrow" w:hAnsi="Arial Narrow" w:cstheme="minorHAnsi"/>
          <w:color w:val="000000"/>
          <w:szCs w:val="17"/>
          <w:lang w:eastAsia="en-GB"/>
        </w:rPr>
      </w:pPr>
      <w:r>
        <w:rPr>
          <w:rFonts w:ascii="Arial Narrow" w:hAnsi="Arial Narrow" w:cstheme="minorHAnsi"/>
          <w:color w:val="000000"/>
          <w:szCs w:val="17"/>
          <w:lang w:eastAsia="en-GB"/>
        </w:rPr>
        <w:t>D</w:t>
      </w:r>
      <w:r w:rsidRPr="00CA4C96">
        <w:rPr>
          <w:rFonts w:ascii="Arial Narrow" w:hAnsi="Arial Narrow" w:cstheme="minorHAnsi"/>
          <w:color w:val="000000"/>
          <w:szCs w:val="17"/>
          <w:lang w:eastAsia="en-GB"/>
        </w:rPr>
        <w:t xml:space="preserve">efining and supervising the implementation of several </w:t>
      </w:r>
      <w:r w:rsidR="003434C6">
        <w:rPr>
          <w:rFonts w:ascii="Arial Narrow" w:hAnsi="Arial Narrow" w:cstheme="minorHAnsi"/>
          <w:color w:val="000000"/>
          <w:szCs w:val="17"/>
          <w:lang w:eastAsia="en-GB"/>
        </w:rPr>
        <w:t xml:space="preserve">talent </w:t>
      </w:r>
      <w:r w:rsidRPr="00CA4C96">
        <w:rPr>
          <w:rFonts w:ascii="Arial Narrow" w:hAnsi="Arial Narrow" w:cstheme="minorHAnsi"/>
          <w:color w:val="000000"/>
          <w:szCs w:val="17"/>
          <w:lang w:eastAsia="en-GB"/>
        </w:rPr>
        <w:t>development programmes aimed at specific categories of staff;</w:t>
      </w:r>
    </w:p>
    <w:p w:rsidR="00127F78" w:rsidRPr="00CA4C96" w:rsidRDefault="003434C6" w:rsidP="00127F78">
      <w:pPr>
        <w:pStyle w:val="ListParagraph"/>
        <w:numPr>
          <w:ilvl w:val="0"/>
          <w:numId w:val="34"/>
        </w:numPr>
        <w:adjustRightInd w:val="0"/>
        <w:jc w:val="both"/>
        <w:rPr>
          <w:rFonts w:ascii="Arial Narrow" w:hAnsi="Arial Narrow" w:cstheme="minorHAnsi"/>
          <w:color w:val="000000"/>
          <w:szCs w:val="17"/>
          <w:lang w:eastAsia="en-GB"/>
        </w:rPr>
      </w:pPr>
      <w:r>
        <w:rPr>
          <w:rFonts w:ascii="Arial Narrow" w:hAnsi="Arial Narrow" w:cstheme="minorHAnsi"/>
          <w:color w:val="000000"/>
          <w:szCs w:val="17"/>
          <w:lang w:eastAsia="en-GB"/>
        </w:rPr>
        <w:t>Evaluating the provision</w:t>
      </w:r>
      <w:r w:rsidR="00127F78" w:rsidRPr="00CA4C96">
        <w:rPr>
          <w:rFonts w:ascii="Arial Narrow" w:hAnsi="Arial Narrow" w:cstheme="minorHAnsi"/>
          <w:color w:val="000000"/>
          <w:szCs w:val="17"/>
          <w:lang w:eastAsia="en-GB"/>
        </w:rPr>
        <w:t xml:space="preserve"> of </w:t>
      </w:r>
      <w:r>
        <w:rPr>
          <w:rFonts w:ascii="Arial Narrow" w:hAnsi="Arial Narrow" w:cstheme="minorHAnsi"/>
          <w:color w:val="000000"/>
          <w:szCs w:val="17"/>
          <w:lang w:eastAsia="en-GB"/>
        </w:rPr>
        <w:t>coaching and recommending best practice</w:t>
      </w:r>
      <w:r w:rsidR="00127F78" w:rsidRPr="00CA4C96">
        <w:rPr>
          <w:rFonts w:ascii="Arial Narrow" w:hAnsi="Arial Narrow" w:cstheme="minorHAnsi"/>
          <w:color w:val="000000"/>
          <w:szCs w:val="17"/>
          <w:lang w:eastAsia="en-GB"/>
        </w:rPr>
        <w:t>;</w:t>
      </w:r>
      <w:r w:rsidR="00D5091B">
        <w:rPr>
          <w:rFonts w:ascii="Arial Narrow" w:hAnsi="Arial Narrow" w:cstheme="minorHAnsi"/>
          <w:color w:val="000000"/>
          <w:szCs w:val="17"/>
          <w:lang w:eastAsia="en-GB"/>
        </w:rPr>
        <w:t xml:space="preserve"> and</w:t>
      </w:r>
    </w:p>
    <w:p w:rsidR="000D6218" w:rsidRDefault="00127F78" w:rsidP="000D6218">
      <w:pPr>
        <w:pStyle w:val="ListParagraph"/>
        <w:numPr>
          <w:ilvl w:val="0"/>
          <w:numId w:val="34"/>
        </w:numPr>
        <w:jc w:val="both"/>
        <w:rPr>
          <w:rFonts w:ascii="Arial Narrow" w:hAnsi="Arial Narrow" w:cstheme="minorHAnsi"/>
          <w:color w:val="000000"/>
          <w:szCs w:val="17"/>
          <w:lang w:eastAsia="en-GB"/>
        </w:rPr>
      </w:pPr>
      <w:r>
        <w:rPr>
          <w:rFonts w:ascii="Arial Narrow" w:hAnsi="Arial Narrow" w:cstheme="minorHAnsi"/>
          <w:color w:val="000000"/>
          <w:szCs w:val="17"/>
          <w:lang w:eastAsia="en-GB"/>
        </w:rPr>
        <w:t>S</w:t>
      </w:r>
      <w:r w:rsidRPr="00CA4C96">
        <w:rPr>
          <w:rFonts w:ascii="Arial Narrow" w:hAnsi="Arial Narrow" w:cstheme="minorHAnsi"/>
          <w:color w:val="000000"/>
          <w:szCs w:val="17"/>
          <w:lang w:eastAsia="en-GB"/>
        </w:rPr>
        <w:t>upporting the design and implementation of a WEB based induction co</w:t>
      </w:r>
      <w:r w:rsidR="00D5091B">
        <w:rPr>
          <w:rFonts w:ascii="Arial Narrow" w:hAnsi="Arial Narrow" w:cstheme="minorHAnsi"/>
          <w:color w:val="000000"/>
          <w:szCs w:val="17"/>
          <w:lang w:eastAsia="en-GB"/>
        </w:rPr>
        <w:t>urse for newly recruited staff.</w:t>
      </w:r>
    </w:p>
    <w:p w:rsidR="000D6218" w:rsidRDefault="000D6218" w:rsidP="000D6218">
      <w:pPr>
        <w:jc w:val="both"/>
        <w:rPr>
          <w:rFonts w:ascii="Arial Narrow" w:hAnsi="Arial Narrow" w:cs="Tahoma"/>
        </w:rPr>
      </w:pPr>
    </w:p>
    <w:p w:rsidR="000D6218" w:rsidRPr="000D6218" w:rsidRDefault="000D6218" w:rsidP="000D6218">
      <w:pPr>
        <w:jc w:val="both"/>
        <w:rPr>
          <w:rFonts w:ascii="Arial Narrow" w:hAnsi="Arial Narrow" w:cstheme="minorHAnsi"/>
          <w:b/>
          <w:color w:val="000000"/>
          <w:szCs w:val="17"/>
          <w:lang w:eastAsia="en-GB"/>
        </w:rPr>
      </w:pPr>
      <w:r w:rsidRPr="000D6218">
        <w:rPr>
          <w:rFonts w:ascii="Arial Narrow" w:hAnsi="Arial Narrow" w:cs="Tahoma"/>
          <w:b/>
        </w:rPr>
        <w:t xml:space="preserve">HR Adviser to </w:t>
      </w:r>
      <w:proofErr w:type="spellStart"/>
      <w:r w:rsidRPr="000D6218">
        <w:rPr>
          <w:rFonts w:ascii="Arial Narrow" w:hAnsi="Arial Narrow" w:cs="Tahoma"/>
          <w:b/>
        </w:rPr>
        <w:t>PriceWaterhouseCoopers</w:t>
      </w:r>
      <w:proofErr w:type="spellEnd"/>
      <w:r w:rsidRPr="000D6218">
        <w:rPr>
          <w:rFonts w:ascii="Arial Narrow" w:hAnsi="Arial Narrow" w:cs="Tahoma"/>
          <w:b/>
        </w:rPr>
        <w:t xml:space="preserve"> Academies in Eastern Europe</w:t>
      </w:r>
      <w:r>
        <w:rPr>
          <w:rFonts w:ascii="Arial Narrow" w:hAnsi="Arial Narrow" w:cs="Tahoma"/>
          <w:b/>
        </w:rPr>
        <w:t xml:space="preserve"> (Current)</w:t>
      </w:r>
    </w:p>
    <w:p w:rsidR="000D6218" w:rsidRPr="000D6218" w:rsidRDefault="000D6218" w:rsidP="000D6218">
      <w:pPr>
        <w:spacing w:line="300" w:lineRule="atLeast"/>
        <w:ind w:left="720"/>
        <w:rPr>
          <w:rFonts w:ascii="Arial Narrow" w:hAnsi="Arial Narrow" w:cs="Tahoma"/>
          <w:b/>
        </w:rPr>
      </w:pPr>
      <w:r w:rsidRPr="000D6218">
        <w:rPr>
          <w:rFonts w:ascii="Arial Narrow" w:hAnsi="Arial Narrow" w:cs="Arial"/>
          <w:lang w:val="en"/>
        </w:rPr>
        <w:t xml:space="preserve">Delivering </w:t>
      </w:r>
      <w:proofErr w:type="spellStart"/>
      <w:r w:rsidRPr="000D6218">
        <w:rPr>
          <w:rFonts w:ascii="Arial Narrow" w:hAnsi="Arial Narrow" w:cs="Arial"/>
          <w:lang w:val="en"/>
        </w:rPr>
        <w:t>Masterclasses</w:t>
      </w:r>
      <w:proofErr w:type="spellEnd"/>
      <w:r w:rsidRPr="000D6218">
        <w:rPr>
          <w:rFonts w:ascii="Arial Narrow" w:hAnsi="Arial Narrow" w:cs="Arial"/>
          <w:lang w:val="en"/>
        </w:rPr>
        <w:t xml:space="preserve"> on the Ev</w:t>
      </w:r>
      <w:r>
        <w:rPr>
          <w:rFonts w:ascii="Arial Narrow" w:hAnsi="Arial Narrow" w:cs="Arial"/>
          <w:lang w:val="en"/>
        </w:rPr>
        <w:t xml:space="preserve">aluation of HR, </w:t>
      </w:r>
      <w:r w:rsidRPr="000D6218">
        <w:rPr>
          <w:rFonts w:ascii="Arial Narrow" w:hAnsi="Arial Narrow" w:cs="Arial"/>
          <w:lang w:val="en"/>
        </w:rPr>
        <w:t>L&amp;D Effectiveness</w:t>
      </w:r>
      <w:r>
        <w:rPr>
          <w:rFonts w:ascii="Arial Narrow" w:hAnsi="Arial Narrow" w:cs="Arial"/>
          <w:lang w:val="en"/>
        </w:rPr>
        <w:t xml:space="preserve"> and Talent Retention</w:t>
      </w:r>
      <w:r w:rsidRPr="000D6218">
        <w:rPr>
          <w:rFonts w:ascii="Arial Narrow" w:hAnsi="Arial Narrow" w:cs="Arial"/>
          <w:lang w:val="en"/>
        </w:rPr>
        <w:t>, as part of PwC's innovative partnership with the UK Chartered Institute of Personnel and Development.</w:t>
      </w:r>
    </w:p>
    <w:p w:rsidR="000D6218" w:rsidRDefault="000D6218" w:rsidP="005B3475">
      <w:pPr>
        <w:spacing w:line="300" w:lineRule="atLeast"/>
        <w:rPr>
          <w:rFonts w:ascii="Arial Narrow" w:hAnsi="Arial Narrow" w:cs="Tahoma"/>
          <w:b/>
        </w:rPr>
      </w:pPr>
    </w:p>
    <w:p w:rsidR="00274C98" w:rsidRDefault="00F82E65" w:rsidP="005B3475">
      <w:pPr>
        <w:spacing w:line="300" w:lineRule="atLeast"/>
        <w:rPr>
          <w:rFonts w:ascii="Arial Narrow" w:hAnsi="Arial Narrow" w:cs="Tahoma"/>
          <w:b/>
        </w:rPr>
      </w:pPr>
      <w:r>
        <w:rPr>
          <w:rFonts w:ascii="Arial Narrow" w:hAnsi="Arial Narrow" w:cs="Tahoma"/>
          <w:b/>
        </w:rPr>
        <w:t>Developing L</w:t>
      </w:r>
      <w:r w:rsidR="00274C98">
        <w:rPr>
          <w:rFonts w:ascii="Arial Narrow" w:hAnsi="Arial Narrow" w:cs="Tahoma"/>
          <w:b/>
        </w:rPr>
        <w:t>eadership and Management Talent</w:t>
      </w:r>
      <w:r w:rsidR="0059250A">
        <w:rPr>
          <w:rFonts w:ascii="Arial Narrow" w:hAnsi="Arial Narrow" w:cs="Tahoma"/>
          <w:b/>
        </w:rPr>
        <w:t xml:space="preserve"> (Current)</w:t>
      </w:r>
    </w:p>
    <w:p w:rsidR="00274C98" w:rsidRPr="00274C98" w:rsidRDefault="003434C6" w:rsidP="005B3475">
      <w:pPr>
        <w:spacing w:line="300" w:lineRule="atLeast"/>
        <w:rPr>
          <w:rFonts w:ascii="Arial Narrow" w:hAnsi="Arial Narrow" w:cs="Tahoma"/>
        </w:rPr>
      </w:pPr>
      <w:r>
        <w:rPr>
          <w:rFonts w:ascii="Arial Narrow" w:hAnsi="Arial Narrow" w:cs="Tahoma"/>
        </w:rPr>
        <w:t xml:space="preserve">Advisor in Learning and Development at </w:t>
      </w:r>
      <w:proofErr w:type="spellStart"/>
      <w:r>
        <w:rPr>
          <w:rFonts w:ascii="Arial Narrow" w:hAnsi="Arial Narrow" w:cs="Tahoma"/>
        </w:rPr>
        <w:t>Elek</w:t>
      </w:r>
      <w:r w:rsidR="00274C98">
        <w:rPr>
          <w:rFonts w:ascii="Arial Narrow" w:hAnsi="Arial Narrow" w:cs="Tahoma"/>
        </w:rPr>
        <w:t>tron</w:t>
      </w:r>
      <w:proofErr w:type="spellEnd"/>
      <w:r w:rsidR="00274C98">
        <w:rPr>
          <w:rFonts w:ascii="Arial Narrow" w:hAnsi="Arial Narrow" w:cs="Tahoma"/>
        </w:rPr>
        <w:t xml:space="preserve"> Technology PLC.  Responsible for the assessment of learning needs and the subsequent design and evaluation of a modular Leadership and Management Development programme for engineers and technical specialists working in a fast moving engineering environment.</w:t>
      </w:r>
    </w:p>
    <w:p w:rsidR="00274C98" w:rsidRDefault="00274C98" w:rsidP="005B3475">
      <w:pPr>
        <w:spacing w:line="300" w:lineRule="atLeast"/>
        <w:rPr>
          <w:rFonts w:ascii="Arial Narrow" w:hAnsi="Arial Narrow" w:cs="Tahoma"/>
          <w:b/>
        </w:rPr>
      </w:pPr>
    </w:p>
    <w:p w:rsidR="00E4594E" w:rsidRPr="005B3475" w:rsidRDefault="00F93279" w:rsidP="005B3475">
      <w:pPr>
        <w:spacing w:line="300" w:lineRule="atLeast"/>
        <w:rPr>
          <w:rFonts w:ascii="Arial Narrow" w:hAnsi="Arial Narrow"/>
        </w:rPr>
      </w:pPr>
      <w:r>
        <w:rPr>
          <w:rFonts w:ascii="Arial Narrow" w:hAnsi="Arial Narrow" w:cs="Tahoma"/>
          <w:b/>
        </w:rPr>
        <w:t xml:space="preserve">Developing Global </w:t>
      </w:r>
      <w:r w:rsidR="00F82E65">
        <w:rPr>
          <w:rFonts w:ascii="Arial Narrow" w:hAnsi="Arial Narrow" w:cs="Tahoma"/>
          <w:b/>
        </w:rPr>
        <w:t xml:space="preserve">and Multi-cultural </w:t>
      </w:r>
      <w:r>
        <w:rPr>
          <w:rFonts w:ascii="Arial Narrow" w:hAnsi="Arial Narrow" w:cs="Tahoma"/>
          <w:b/>
        </w:rPr>
        <w:t>Teams</w:t>
      </w:r>
      <w:r w:rsidR="0059250A">
        <w:rPr>
          <w:rFonts w:ascii="Arial Narrow" w:hAnsi="Arial Narrow" w:cs="Tahoma"/>
          <w:b/>
        </w:rPr>
        <w:t xml:space="preserve"> (Current)</w:t>
      </w:r>
    </w:p>
    <w:p w:rsidR="005B3475" w:rsidRDefault="00431C0F" w:rsidP="00F93279">
      <w:pPr>
        <w:spacing w:line="276" w:lineRule="auto"/>
        <w:jc w:val="both"/>
        <w:rPr>
          <w:rFonts w:ascii="Arial Narrow" w:hAnsi="Arial Narrow" w:cs="Arial"/>
          <w:szCs w:val="20"/>
        </w:rPr>
      </w:pPr>
      <w:r>
        <w:rPr>
          <w:rFonts w:ascii="Arial Narrow" w:hAnsi="Arial Narrow" w:cs="Arial"/>
          <w:szCs w:val="20"/>
        </w:rPr>
        <w:t xml:space="preserve">Working with </w:t>
      </w:r>
      <w:r w:rsidRPr="00431C0F">
        <w:rPr>
          <w:rFonts w:ascii="Arial Narrow" w:hAnsi="Arial Narrow" w:cs="Arial"/>
          <w:szCs w:val="20"/>
        </w:rPr>
        <w:t xml:space="preserve">US </w:t>
      </w:r>
      <w:r>
        <w:rPr>
          <w:rFonts w:ascii="Arial Narrow" w:hAnsi="Arial Narrow" w:cs="Arial"/>
          <w:szCs w:val="20"/>
        </w:rPr>
        <w:t xml:space="preserve">colleagues from </w:t>
      </w:r>
      <w:r w:rsidRPr="00431C0F">
        <w:rPr>
          <w:rFonts w:ascii="Arial Narrow" w:hAnsi="Arial Narrow" w:cs="Arial"/>
          <w:szCs w:val="20"/>
        </w:rPr>
        <w:t>Globa</w:t>
      </w:r>
      <w:r>
        <w:rPr>
          <w:rFonts w:ascii="Arial Narrow" w:hAnsi="Arial Narrow" w:cs="Arial"/>
          <w:szCs w:val="20"/>
        </w:rPr>
        <w:t xml:space="preserve">l </w:t>
      </w:r>
      <w:proofErr w:type="spellStart"/>
      <w:r>
        <w:rPr>
          <w:rFonts w:ascii="Arial Narrow" w:hAnsi="Arial Narrow" w:cs="Arial"/>
          <w:szCs w:val="20"/>
        </w:rPr>
        <w:t>Novations</w:t>
      </w:r>
      <w:proofErr w:type="spellEnd"/>
      <w:r w:rsidRPr="00431C0F">
        <w:rPr>
          <w:rFonts w:ascii="Arial Narrow" w:hAnsi="Arial Narrow" w:cs="Arial"/>
          <w:szCs w:val="20"/>
        </w:rPr>
        <w:t xml:space="preserve"> on</w:t>
      </w:r>
      <w:r w:rsidR="005B3475">
        <w:rPr>
          <w:rFonts w:ascii="Arial Narrow" w:hAnsi="Arial Narrow" w:cs="Arial"/>
          <w:szCs w:val="20"/>
        </w:rPr>
        <w:t>:</w:t>
      </w:r>
    </w:p>
    <w:p w:rsidR="005B3475" w:rsidRPr="005B3475" w:rsidRDefault="005B3475" w:rsidP="005B3475">
      <w:pPr>
        <w:pStyle w:val="ListParagraph"/>
        <w:numPr>
          <w:ilvl w:val="0"/>
          <w:numId w:val="35"/>
        </w:numPr>
        <w:spacing w:line="276" w:lineRule="auto"/>
        <w:jc w:val="both"/>
        <w:rPr>
          <w:rFonts w:ascii="Arial Narrow" w:hAnsi="Arial Narrow" w:cs="Arial"/>
        </w:rPr>
      </w:pPr>
      <w:r>
        <w:rPr>
          <w:rFonts w:ascii="Arial Narrow" w:hAnsi="Arial Narrow" w:cs="Arial"/>
          <w:szCs w:val="20"/>
        </w:rPr>
        <w:t>T</w:t>
      </w:r>
      <w:r w:rsidR="00431C0F" w:rsidRPr="005B3475">
        <w:rPr>
          <w:rFonts w:ascii="Arial Narrow" w:hAnsi="Arial Narrow" w:cs="Arial"/>
          <w:szCs w:val="20"/>
        </w:rPr>
        <w:t>he design and delivery of a Global Leadership and Management Programme for the Economist (including its affiliate magazines in the US – The Congressional Quarterly and Roll Call).</w:t>
      </w:r>
    </w:p>
    <w:p w:rsidR="00D5091B" w:rsidRPr="00E02057" w:rsidRDefault="005B3475" w:rsidP="00D5091B">
      <w:pPr>
        <w:pStyle w:val="ListParagraph"/>
        <w:numPr>
          <w:ilvl w:val="0"/>
          <w:numId w:val="35"/>
        </w:numPr>
        <w:spacing w:line="276" w:lineRule="auto"/>
        <w:jc w:val="both"/>
        <w:rPr>
          <w:rFonts w:ascii="Arial Narrow" w:hAnsi="Arial Narrow" w:cs="Arial"/>
        </w:rPr>
      </w:pPr>
      <w:r w:rsidRPr="00F82E65">
        <w:rPr>
          <w:rFonts w:ascii="Arial Narrow" w:hAnsi="Arial Narrow" w:cs="Arial"/>
          <w:szCs w:val="20"/>
        </w:rPr>
        <w:t>The delivery of Leading Diverse Teams programme for AT Kearney Partners, Consultants and Management Services staf</w:t>
      </w:r>
      <w:r w:rsidR="00F82E65" w:rsidRPr="00F82E65">
        <w:rPr>
          <w:rFonts w:ascii="Arial Narrow" w:hAnsi="Arial Narrow" w:cs="Arial"/>
          <w:szCs w:val="20"/>
        </w:rPr>
        <w:t>f</w:t>
      </w:r>
    </w:p>
    <w:p w:rsidR="00E02057" w:rsidRPr="00F82E65" w:rsidRDefault="00E02057" w:rsidP="00D5091B">
      <w:pPr>
        <w:pStyle w:val="ListParagraph"/>
        <w:numPr>
          <w:ilvl w:val="0"/>
          <w:numId w:val="35"/>
        </w:numPr>
        <w:spacing w:line="276" w:lineRule="auto"/>
        <w:jc w:val="both"/>
        <w:rPr>
          <w:rFonts w:ascii="Arial Narrow" w:hAnsi="Arial Narrow" w:cs="Arial"/>
        </w:rPr>
      </w:pPr>
      <w:r>
        <w:rPr>
          <w:rFonts w:ascii="Arial Narrow" w:hAnsi="Arial Narrow" w:cs="Arial"/>
          <w:szCs w:val="20"/>
        </w:rPr>
        <w:t xml:space="preserve">The design of relevant e-learning and instructional training material for Microsoft, the Bank of America, and </w:t>
      </w:r>
      <w:proofErr w:type="spellStart"/>
      <w:r>
        <w:rPr>
          <w:rFonts w:ascii="Arial Narrow" w:hAnsi="Arial Narrow" w:cs="Arial"/>
          <w:szCs w:val="20"/>
        </w:rPr>
        <w:t>MolsonCoors</w:t>
      </w:r>
      <w:proofErr w:type="spellEnd"/>
      <w:r>
        <w:rPr>
          <w:rFonts w:ascii="Arial Narrow" w:hAnsi="Arial Narrow" w:cs="Arial"/>
          <w:szCs w:val="20"/>
        </w:rPr>
        <w:t>.</w:t>
      </w:r>
    </w:p>
    <w:p w:rsidR="00CA4C96" w:rsidRPr="005B3475" w:rsidRDefault="005B3475" w:rsidP="003A5807">
      <w:pPr>
        <w:spacing w:line="276" w:lineRule="auto"/>
        <w:jc w:val="both"/>
        <w:rPr>
          <w:rFonts w:ascii="Arial Narrow" w:hAnsi="Arial Narrow" w:cs="Arial"/>
        </w:rPr>
      </w:pPr>
      <w:r>
        <w:rPr>
          <w:rFonts w:ascii="Arial Narrow" w:hAnsi="Arial Narrow" w:cs="Arial"/>
          <w:szCs w:val="20"/>
        </w:rPr>
        <w:t xml:space="preserve">In </w:t>
      </w:r>
      <w:r w:rsidR="00E02057">
        <w:rPr>
          <w:rFonts w:ascii="Arial Narrow" w:hAnsi="Arial Narrow" w:cs="Arial"/>
          <w:szCs w:val="20"/>
        </w:rPr>
        <w:t>all</w:t>
      </w:r>
      <w:r>
        <w:rPr>
          <w:rFonts w:ascii="Arial Narrow" w:hAnsi="Arial Narrow" w:cs="Arial"/>
          <w:szCs w:val="20"/>
        </w:rPr>
        <w:t xml:space="preserve"> cases w</w:t>
      </w:r>
      <w:r w:rsidR="00431C0F" w:rsidRPr="005B3475">
        <w:rPr>
          <w:rFonts w:ascii="Arial Narrow" w:hAnsi="Arial Narrow" w:cs="Arial"/>
        </w:rPr>
        <w:t>ork</w:t>
      </w:r>
      <w:r w:rsidR="00F93279" w:rsidRPr="005B3475">
        <w:rPr>
          <w:rFonts w:ascii="Arial Narrow" w:hAnsi="Arial Narrow" w:cs="Arial"/>
        </w:rPr>
        <w:t>ing</w:t>
      </w:r>
      <w:r w:rsidR="00431C0F" w:rsidRPr="005B3475">
        <w:rPr>
          <w:rFonts w:ascii="Arial Narrow" w:hAnsi="Arial Narrow" w:cs="Arial"/>
        </w:rPr>
        <w:t xml:space="preserve"> in close collaboration with Senior Managers, Human Resources, the Learning and Development</w:t>
      </w:r>
      <w:r>
        <w:rPr>
          <w:rFonts w:ascii="Arial Narrow" w:hAnsi="Arial Narrow" w:cs="Arial"/>
        </w:rPr>
        <w:t xml:space="preserve"> staff to identify and tailor </w:t>
      </w:r>
      <w:r w:rsidR="00431C0F" w:rsidRPr="005B3475">
        <w:rPr>
          <w:rFonts w:ascii="Arial Narrow" w:hAnsi="Arial Narrow" w:cs="Arial"/>
        </w:rPr>
        <w:t>programme</w:t>
      </w:r>
      <w:r>
        <w:rPr>
          <w:rFonts w:ascii="Arial Narrow" w:hAnsi="Arial Narrow" w:cs="Arial"/>
        </w:rPr>
        <w:t>s</w:t>
      </w:r>
      <w:r w:rsidR="00431C0F" w:rsidRPr="005B3475">
        <w:rPr>
          <w:rFonts w:ascii="Arial Narrow" w:hAnsi="Arial Narrow" w:cs="Arial"/>
        </w:rPr>
        <w:t xml:space="preserve"> that </w:t>
      </w:r>
      <w:r>
        <w:rPr>
          <w:rFonts w:ascii="Arial Narrow" w:hAnsi="Arial Narrow" w:cs="Arial"/>
        </w:rPr>
        <w:t>would embed learning</w:t>
      </w:r>
      <w:r w:rsidR="00431C0F" w:rsidRPr="005B3475">
        <w:rPr>
          <w:rFonts w:ascii="Arial Narrow" w:hAnsi="Arial Narrow" w:cs="Arial"/>
        </w:rPr>
        <w:t xml:space="preserve"> </w:t>
      </w:r>
      <w:r>
        <w:rPr>
          <w:rFonts w:ascii="Arial Narrow" w:hAnsi="Arial Narrow" w:cs="Arial"/>
        </w:rPr>
        <w:t xml:space="preserve">and </w:t>
      </w:r>
      <w:r w:rsidR="00431C0F" w:rsidRPr="005B3475">
        <w:rPr>
          <w:rFonts w:ascii="Arial Narrow" w:hAnsi="Arial Narrow" w:cs="Arial"/>
        </w:rPr>
        <w:t xml:space="preserve">help senior managers </w:t>
      </w:r>
      <w:r>
        <w:rPr>
          <w:rFonts w:ascii="Arial Narrow" w:hAnsi="Arial Narrow" w:cs="Arial"/>
        </w:rPr>
        <w:t xml:space="preserve">people apply their new skills.   </w:t>
      </w:r>
      <w:r w:rsidR="00431C0F" w:rsidRPr="00431C0F">
        <w:rPr>
          <w:rFonts w:ascii="Arial Narrow" w:hAnsi="Arial Narrow" w:cs="Arial"/>
        </w:rPr>
        <w:t xml:space="preserve">The participants are a </w:t>
      </w:r>
      <w:r w:rsidR="00CA4C96">
        <w:rPr>
          <w:rFonts w:ascii="Arial Narrow" w:hAnsi="Arial Narrow" w:cs="Arial"/>
        </w:rPr>
        <w:t xml:space="preserve">healthily </w:t>
      </w:r>
      <w:r w:rsidR="00431C0F" w:rsidRPr="00431C0F">
        <w:rPr>
          <w:rFonts w:ascii="Arial Narrow" w:hAnsi="Arial Narrow" w:cs="Arial"/>
        </w:rPr>
        <w:t xml:space="preserve">sceptical </w:t>
      </w:r>
      <w:r w:rsidR="00CA4C96">
        <w:rPr>
          <w:rFonts w:ascii="Arial Narrow" w:hAnsi="Arial Narrow" w:cs="Arial"/>
        </w:rPr>
        <w:t xml:space="preserve">and intelligently challenging </w:t>
      </w:r>
      <w:r w:rsidR="00431C0F" w:rsidRPr="00431C0F">
        <w:rPr>
          <w:rFonts w:ascii="Arial Narrow" w:hAnsi="Arial Narrow" w:cs="Arial"/>
        </w:rPr>
        <w:t xml:space="preserve">mix of academics, </w:t>
      </w:r>
      <w:r>
        <w:rPr>
          <w:rFonts w:ascii="Arial Narrow" w:hAnsi="Arial Narrow" w:cs="Arial"/>
        </w:rPr>
        <w:t xml:space="preserve">engineers, </w:t>
      </w:r>
      <w:r w:rsidR="00431C0F" w:rsidRPr="00431C0F">
        <w:rPr>
          <w:rFonts w:ascii="Arial Narrow" w:hAnsi="Arial Narrow" w:cs="Arial"/>
        </w:rPr>
        <w:t>economists a</w:t>
      </w:r>
      <w:r>
        <w:rPr>
          <w:rFonts w:ascii="Arial Narrow" w:hAnsi="Arial Narrow" w:cs="Arial"/>
        </w:rPr>
        <w:t xml:space="preserve">nd marketing </w:t>
      </w:r>
      <w:r>
        <w:rPr>
          <w:rFonts w:ascii="Arial Narrow" w:hAnsi="Arial Narrow" w:cs="Arial"/>
        </w:rPr>
        <w:lastRenderedPageBreak/>
        <w:t xml:space="preserve">people managing </w:t>
      </w:r>
      <w:r w:rsidR="00431C0F" w:rsidRPr="00431C0F">
        <w:rPr>
          <w:rFonts w:ascii="Arial Narrow" w:hAnsi="Arial Narrow" w:cs="Arial"/>
        </w:rPr>
        <w:t>increasing</w:t>
      </w:r>
      <w:r>
        <w:rPr>
          <w:rFonts w:ascii="Arial Narrow" w:hAnsi="Arial Narrow" w:cs="Arial"/>
        </w:rPr>
        <w:t>ly</w:t>
      </w:r>
      <w:r w:rsidR="00431C0F" w:rsidRPr="00431C0F">
        <w:rPr>
          <w:rFonts w:ascii="Arial Narrow" w:hAnsi="Arial Narrow" w:cs="Arial"/>
        </w:rPr>
        <w:t xml:space="preserve"> diverse global workforce</w:t>
      </w:r>
      <w:r>
        <w:rPr>
          <w:rFonts w:ascii="Arial Narrow" w:hAnsi="Arial Narrow" w:cs="Arial"/>
        </w:rPr>
        <w:t>s</w:t>
      </w:r>
      <w:r w:rsidR="00431C0F" w:rsidRPr="00431C0F">
        <w:rPr>
          <w:rFonts w:ascii="Arial Narrow" w:hAnsi="Arial Narrow" w:cs="Arial"/>
        </w:rPr>
        <w:t xml:space="preserve">. </w:t>
      </w:r>
      <w:r w:rsidR="00F93279">
        <w:rPr>
          <w:rFonts w:ascii="Arial Narrow" w:hAnsi="Arial Narrow" w:cs="Arial"/>
        </w:rPr>
        <w:t>The</w:t>
      </w:r>
      <w:r w:rsidR="00431C0F" w:rsidRPr="00431C0F">
        <w:rPr>
          <w:rFonts w:ascii="Arial Narrow" w:hAnsi="Arial Narrow" w:cs="Arial"/>
        </w:rPr>
        <w:t xml:space="preserve"> challenge </w:t>
      </w:r>
      <w:r w:rsidR="00F93279">
        <w:rPr>
          <w:rFonts w:ascii="Arial Narrow" w:hAnsi="Arial Narrow" w:cs="Arial"/>
        </w:rPr>
        <w:t>is</w:t>
      </w:r>
      <w:r w:rsidR="00431C0F" w:rsidRPr="00431C0F">
        <w:rPr>
          <w:rFonts w:ascii="Arial Narrow" w:hAnsi="Arial Narrow" w:cs="Arial"/>
        </w:rPr>
        <w:t xml:space="preserve"> to make interventions both stimulating and relevant</w:t>
      </w:r>
      <w:r w:rsidR="00F93279">
        <w:rPr>
          <w:rFonts w:ascii="Arial Narrow" w:hAnsi="Arial Narrow" w:cs="Arial"/>
        </w:rPr>
        <w:t xml:space="preserve">.  </w:t>
      </w:r>
      <w:r>
        <w:rPr>
          <w:rFonts w:ascii="Arial Narrow" w:hAnsi="Arial Narrow" w:cs="Arial"/>
        </w:rPr>
        <w:t>P</w:t>
      </w:r>
      <w:r w:rsidR="00F93279">
        <w:rPr>
          <w:rFonts w:ascii="Arial Narrow" w:hAnsi="Arial Narrow" w:cs="Arial"/>
          <w:spacing w:val="-3"/>
          <w:szCs w:val="20"/>
        </w:rPr>
        <w:t>rogramme</w:t>
      </w:r>
      <w:r>
        <w:rPr>
          <w:rFonts w:ascii="Arial Narrow" w:hAnsi="Arial Narrow" w:cs="Arial"/>
          <w:spacing w:val="-3"/>
          <w:szCs w:val="20"/>
        </w:rPr>
        <w:t>s have been run across EMEA as well as in the US</w:t>
      </w:r>
      <w:r w:rsidR="00CA4C96">
        <w:rPr>
          <w:rFonts w:ascii="Arial Narrow" w:hAnsi="Arial Narrow" w:cs="Arial"/>
          <w:spacing w:val="-3"/>
          <w:szCs w:val="20"/>
        </w:rPr>
        <w:t xml:space="preserve">. </w:t>
      </w:r>
      <w:r w:rsidR="00431C0F" w:rsidRPr="00431C0F">
        <w:rPr>
          <w:rFonts w:ascii="Arial Narrow" w:hAnsi="Arial Narrow" w:cs="Arial"/>
          <w:spacing w:val="-3"/>
          <w:szCs w:val="20"/>
        </w:rPr>
        <w:t xml:space="preserve"> </w:t>
      </w:r>
    </w:p>
    <w:p w:rsidR="00F82E65" w:rsidRDefault="00F82E65" w:rsidP="002B6AF9">
      <w:pPr>
        <w:tabs>
          <w:tab w:val="left" w:pos="1440"/>
          <w:tab w:val="right" w:pos="9360"/>
        </w:tabs>
        <w:spacing w:line="300" w:lineRule="atLeast"/>
        <w:rPr>
          <w:rFonts w:ascii="Arial Narrow" w:hAnsi="Arial Narrow" w:cs="Tahoma"/>
          <w:b/>
        </w:rPr>
      </w:pPr>
    </w:p>
    <w:p w:rsidR="002B6AF9" w:rsidRDefault="002B6AF9" w:rsidP="002B6AF9">
      <w:pPr>
        <w:tabs>
          <w:tab w:val="left" w:pos="1440"/>
          <w:tab w:val="right" w:pos="9360"/>
        </w:tabs>
        <w:spacing w:line="300" w:lineRule="atLeast"/>
        <w:rPr>
          <w:rFonts w:ascii="Arial Narrow" w:hAnsi="Arial Narrow" w:cs="Tahoma"/>
          <w:b/>
        </w:rPr>
      </w:pPr>
      <w:r>
        <w:rPr>
          <w:rFonts w:ascii="Arial Narrow" w:hAnsi="Arial Narrow" w:cs="Tahoma"/>
          <w:b/>
        </w:rPr>
        <w:t>Facilitating leadership skills development</w:t>
      </w:r>
      <w:r w:rsidR="0059250A">
        <w:rPr>
          <w:rFonts w:ascii="Arial Narrow" w:hAnsi="Arial Narrow" w:cs="Tahoma"/>
          <w:b/>
        </w:rPr>
        <w:t xml:space="preserve"> (2009-2011)</w:t>
      </w:r>
    </w:p>
    <w:p w:rsidR="002B6AF9" w:rsidRPr="00431C0F" w:rsidRDefault="002B6AF9" w:rsidP="002B6AF9">
      <w:pPr>
        <w:tabs>
          <w:tab w:val="left" w:pos="1440"/>
        </w:tabs>
        <w:spacing w:line="300" w:lineRule="atLeast"/>
        <w:rPr>
          <w:rFonts w:ascii="Arial Narrow" w:hAnsi="Arial Narrow" w:cs="Tahoma"/>
        </w:rPr>
      </w:pPr>
      <w:r w:rsidRPr="00431C0F">
        <w:rPr>
          <w:rFonts w:ascii="Arial Narrow" w:hAnsi="Arial Narrow"/>
        </w:rPr>
        <w:t xml:space="preserve">Co-designed and delivered the ‘Tough Skills Programme’ </w:t>
      </w:r>
      <w:r>
        <w:rPr>
          <w:rFonts w:ascii="Arial Narrow" w:hAnsi="Arial Narrow"/>
        </w:rPr>
        <w:t xml:space="preserve">(180 people over 18 months) </w:t>
      </w:r>
      <w:r w:rsidRPr="00431C0F">
        <w:rPr>
          <w:rFonts w:ascii="Arial Narrow" w:hAnsi="Arial Narrow"/>
        </w:rPr>
        <w:t xml:space="preserve">for Project </w:t>
      </w:r>
      <w:r>
        <w:rPr>
          <w:rFonts w:ascii="Arial Narrow" w:hAnsi="Arial Narrow"/>
        </w:rPr>
        <w:t xml:space="preserve">and Programme </w:t>
      </w:r>
      <w:r w:rsidRPr="00431C0F">
        <w:rPr>
          <w:rFonts w:ascii="Arial Narrow" w:hAnsi="Arial Narrow"/>
        </w:rPr>
        <w:t>Leaders at Gl</w:t>
      </w:r>
      <w:r>
        <w:rPr>
          <w:rFonts w:ascii="Arial Narrow" w:hAnsi="Arial Narrow"/>
        </w:rPr>
        <w:t xml:space="preserve">axoSmithKline in the US and UK.   </w:t>
      </w:r>
      <w:r>
        <w:rPr>
          <w:rFonts w:ascii="Arial Narrow" w:hAnsi="Arial Narrow" w:cs="Arial"/>
        </w:rPr>
        <w:t>Their line</w:t>
      </w:r>
      <w:r w:rsidRPr="00431C0F">
        <w:rPr>
          <w:rFonts w:ascii="Arial Narrow" w:hAnsi="Arial Narrow" w:cs="Arial"/>
        </w:rPr>
        <w:t xml:space="preserve"> managers report the following </w:t>
      </w:r>
      <w:r w:rsidR="00E02057">
        <w:rPr>
          <w:rFonts w:ascii="Arial Narrow" w:hAnsi="Arial Narrow" w:cs="Arial"/>
        </w:rPr>
        <w:t>in subsequent</w:t>
      </w:r>
      <w:r w:rsidRPr="00431C0F">
        <w:rPr>
          <w:rFonts w:ascii="Arial Narrow" w:hAnsi="Arial Narrow" w:cs="Arial"/>
        </w:rPr>
        <w:t xml:space="preserve"> evaluations:</w:t>
      </w:r>
    </w:p>
    <w:p w:rsidR="002B6AF9" w:rsidRPr="00431C0F" w:rsidRDefault="002B6AF9" w:rsidP="002B6AF9">
      <w:pPr>
        <w:numPr>
          <w:ilvl w:val="0"/>
          <w:numId w:val="28"/>
        </w:numPr>
        <w:tabs>
          <w:tab w:val="num" w:pos="1440"/>
        </w:tabs>
        <w:jc w:val="both"/>
        <w:rPr>
          <w:rFonts w:ascii="Arial Narrow" w:hAnsi="Arial Narrow" w:cs="Arial"/>
        </w:rPr>
      </w:pPr>
      <w:r>
        <w:rPr>
          <w:rFonts w:ascii="Arial Narrow" w:hAnsi="Arial Narrow" w:cs="Arial"/>
        </w:rPr>
        <w:t xml:space="preserve">PMs </w:t>
      </w:r>
      <w:r w:rsidRPr="00431C0F">
        <w:rPr>
          <w:rFonts w:ascii="Arial Narrow" w:hAnsi="Arial Narrow" w:cs="Arial"/>
        </w:rPr>
        <w:t>are more empowered, think differently and are challenging in a more constructive way.</w:t>
      </w:r>
    </w:p>
    <w:p w:rsidR="002B6AF9" w:rsidRPr="00431C0F" w:rsidRDefault="002B6AF9" w:rsidP="002B6AF9">
      <w:pPr>
        <w:numPr>
          <w:ilvl w:val="0"/>
          <w:numId w:val="28"/>
        </w:numPr>
        <w:tabs>
          <w:tab w:val="num" w:pos="1440"/>
        </w:tabs>
        <w:jc w:val="both"/>
        <w:rPr>
          <w:rFonts w:ascii="Arial Narrow" w:hAnsi="Arial Narrow" w:cs="Arial"/>
        </w:rPr>
      </w:pPr>
      <w:r w:rsidRPr="00431C0F">
        <w:rPr>
          <w:rFonts w:ascii="Arial Narrow" w:hAnsi="Arial Narrow" w:cs="Arial"/>
        </w:rPr>
        <w:t xml:space="preserve">PMs </w:t>
      </w:r>
      <w:r>
        <w:rPr>
          <w:rFonts w:ascii="Arial Narrow" w:hAnsi="Arial Narrow" w:cs="Arial"/>
        </w:rPr>
        <w:t>demonstrate</w:t>
      </w:r>
      <w:r w:rsidRPr="00431C0F">
        <w:rPr>
          <w:rFonts w:ascii="Arial Narrow" w:hAnsi="Arial Narrow" w:cs="Arial"/>
        </w:rPr>
        <w:t xml:space="preserve"> more confidence in their own abilities and are more business solution focused rather than just identifying the problems.</w:t>
      </w:r>
    </w:p>
    <w:p w:rsidR="002B6AF9" w:rsidRPr="00431C0F" w:rsidRDefault="002B6AF9" w:rsidP="002B6AF9">
      <w:pPr>
        <w:numPr>
          <w:ilvl w:val="0"/>
          <w:numId w:val="28"/>
        </w:numPr>
        <w:tabs>
          <w:tab w:val="num" w:pos="1440"/>
        </w:tabs>
        <w:jc w:val="both"/>
        <w:rPr>
          <w:rFonts w:ascii="Arial Narrow" w:hAnsi="Arial Narrow" w:cs="Arial"/>
        </w:rPr>
      </w:pPr>
      <w:r w:rsidRPr="00431C0F">
        <w:rPr>
          <w:rFonts w:ascii="Arial Narrow" w:hAnsi="Arial Narrow" w:cs="Arial"/>
        </w:rPr>
        <w:t xml:space="preserve">PMs </w:t>
      </w:r>
      <w:r>
        <w:rPr>
          <w:rFonts w:ascii="Arial Narrow" w:hAnsi="Arial Narrow" w:cs="Arial"/>
        </w:rPr>
        <w:t>are</w:t>
      </w:r>
      <w:r w:rsidRPr="00431C0F">
        <w:rPr>
          <w:rFonts w:ascii="Arial Narrow" w:hAnsi="Arial Narrow" w:cs="Arial"/>
        </w:rPr>
        <w:t xml:space="preserve"> more confidence in their ability to successfully manage a project particularly in the areas of leadership, networking and influencing skills.</w:t>
      </w:r>
    </w:p>
    <w:p w:rsidR="002B6AF9" w:rsidRPr="00431C0F" w:rsidRDefault="002B6AF9" w:rsidP="002B6AF9">
      <w:pPr>
        <w:numPr>
          <w:ilvl w:val="0"/>
          <w:numId w:val="28"/>
        </w:numPr>
        <w:tabs>
          <w:tab w:val="num" w:pos="1440"/>
        </w:tabs>
        <w:jc w:val="both"/>
        <w:rPr>
          <w:rFonts w:ascii="Arial Narrow" w:hAnsi="Arial Narrow" w:cs="Arial"/>
        </w:rPr>
      </w:pPr>
      <w:r w:rsidRPr="00431C0F">
        <w:rPr>
          <w:rFonts w:ascii="Arial Narrow" w:hAnsi="Arial Narrow" w:cs="Arial"/>
        </w:rPr>
        <w:t>PMs are motivated to transform their project teams into stellar, high performing teams”.</w:t>
      </w:r>
    </w:p>
    <w:p w:rsidR="002B6AF9" w:rsidRDefault="002B6AF9" w:rsidP="002B6AF9">
      <w:pPr>
        <w:jc w:val="both"/>
        <w:rPr>
          <w:rFonts w:ascii="Arial Narrow" w:hAnsi="Arial Narrow" w:cs="Arial"/>
          <w:spacing w:val="-3"/>
          <w:szCs w:val="20"/>
        </w:rPr>
      </w:pPr>
      <w:r w:rsidRPr="00431C0F">
        <w:rPr>
          <w:rFonts w:ascii="Arial Narrow" w:hAnsi="Arial Narrow" w:cs="Arial"/>
          <w:spacing w:val="-3"/>
          <w:szCs w:val="20"/>
        </w:rPr>
        <w:t>The ‘Tough Skills’ model has since been adopted and rolled out with</w:t>
      </w:r>
      <w:r>
        <w:rPr>
          <w:rFonts w:ascii="Arial Narrow" w:hAnsi="Arial Narrow" w:cs="Arial"/>
          <w:spacing w:val="-3"/>
          <w:szCs w:val="20"/>
        </w:rPr>
        <w:t>in</w:t>
      </w:r>
      <w:r w:rsidRPr="00431C0F">
        <w:rPr>
          <w:rFonts w:ascii="Arial Narrow" w:hAnsi="Arial Narrow" w:cs="Arial"/>
          <w:spacing w:val="-3"/>
          <w:szCs w:val="20"/>
        </w:rPr>
        <w:t xml:space="preserve"> two different GSK divisions, in </w:t>
      </w:r>
      <w:r>
        <w:rPr>
          <w:rFonts w:ascii="Arial Narrow" w:hAnsi="Arial Narrow" w:cs="Arial"/>
          <w:spacing w:val="-3"/>
          <w:szCs w:val="20"/>
        </w:rPr>
        <w:t>the UK</w:t>
      </w:r>
      <w:r w:rsidRPr="00431C0F">
        <w:rPr>
          <w:rFonts w:ascii="Arial Narrow" w:hAnsi="Arial Narrow" w:cs="Arial"/>
          <w:spacing w:val="-3"/>
          <w:szCs w:val="20"/>
        </w:rPr>
        <w:t xml:space="preserve"> and in the US.</w:t>
      </w:r>
    </w:p>
    <w:p w:rsidR="00CA4C96" w:rsidRDefault="00CA4C96" w:rsidP="002B6AF9">
      <w:pPr>
        <w:jc w:val="both"/>
        <w:rPr>
          <w:rFonts w:ascii="Arial Narrow" w:hAnsi="Arial Narrow" w:cs="Arial"/>
          <w:spacing w:val="-3"/>
          <w:szCs w:val="20"/>
        </w:rPr>
      </w:pPr>
    </w:p>
    <w:p w:rsidR="00C70D85" w:rsidRDefault="00C70D85" w:rsidP="003A5807">
      <w:pPr>
        <w:spacing w:line="276" w:lineRule="auto"/>
        <w:jc w:val="both"/>
        <w:rPr>
          <w:rFonts w:ascii="Arial Narrow" w:hAnsi="Arial Narrow" w:cs="Arial"/>
          <w:b/>
        </w:rPr>
      </w:pPr>
      <w:r>
        <w:rPr>
          <w:rFonts w:ascii="Arial Narrow" w:hAnsi="Arial Narrow" w:cs="Arial"/>
          <w:b/>
        </w:rPr>
        <w:t>Executive team building</w:t>
      </w:r>
      <w:r w:rsidR="0059250A">
        <w:rPr>
          <w:rFonts w:ascii="Arial Narrow" w:hAnsi="Arial Narrow" w:cs="Arial"/>
          <w:b/>
        </w:rPr>
        <w:t xml:space="preserve"> (2010-2012)</w:t>
      </w:r>
    </w:p>
    <w:p w:rsidR="00C70D85" w:rsidRPr="00C70D85" w:rsidRDefault="00954E7C" w:rsidP="003A5807">
      <w:pPr>
        <w:spacing w:line="276" w:lineRule="auto"/>
        <w:jc w:val="both"/>
        <w:rPr>
          <w:rFonts w:ascii="Arial Narrow" w:hAnsi="Arial Narrow" w:cs="Arial"/>
        </w:rPr>
      </w:pPr>
      <w:r>
        <w:rPr>
          <w:rFonts w:ascii="Arial Narrow" w:hAnsi="Arial Narrow" w:cs="Arial"/>
        </w:rPr>
        <w:t>I have been w</w:t>
      </w:r>
      <w:r w:rsidR="00C70D85">
        <w:rPr>
          <w:rFonts w:ascii="Arial Narrow" w:hAnsi="Arial Narrow" w:cs="Arial"/>
        </w:rPr>
        <w:t xml:space="preserve">orking closely with the Chief Executive and Senior Management team of </w:t>
      </w:r>
      <w:proofErr w:type="spellStart"/>
      <w:r w:rsidR="00C70D85">
        <w:rPr>
          <w:rFonts w:ascii="Arial Narrow" w:hAnsi="Arial Narrow" w:cs="Arial"/>
        </w:rPr>
        <w:t>Threesixty</w:t>
      </w:r>
      <w:proofErr w:type="spellEnd"/>
      <w:r w:rsidR="00C70D85">
        <w:rPr>
          <w:rFonts w:ascii="Arial Narrow" w:hAnsi="Arial Narrow" w:cs="Arial"/>
        </w:rPr>
        <w:t xml:space="preserve"> Aerospace to ensure that there is space enough</w:t>
      </w:r>
      <w:r>
        <w:rPr>
          <w:rFonts w:ascii="Arial Narrow" w:hAnsi="Arial Narrow" w:cs="Arial"/>
        </w:rPr>
        <w:t xml:space="preserve"> to think...</w:t>
      </w:r>
      <w:r w:rsidR="00C70D85">
        <w:rPr>
          <w:rFonts w:ascii="Arial Narrow" w:hAnsi="Arial Narrow" w:cs="Arial"/>
        </w:rPr>
        <w:t xml:space="preserve">to fine-tune the skills and resilience needed to lead a sector-leading engineering firm through a period of organisational change.   </w:t>
      </w:r>
      <w:r>
        <w:rPr>
          <w:rFonts w:ascii="Arial Narrow" w:hAnsi="Arial Narrow" w:cs="Arial"/>
        </w:rPr>
        <w:t>In addition to recent company performance, e</w:t>
      </w:r>
      <w:r w:rsidR="00C70D85">
        <w:rPr>
          <w:rFonts w:ascii="Arial Narrow" w:hAnsi="Arial Narrow" w:cs="Arial"/>
        </w:rPr>
        <w:t xml:space="preserve">vidence of success is demonstrated by </w:t>
      </w:r>
      <w:r>
        <w:rPr>
          <w:rFonts w:ascii="Arial Narrow" w:hAnsi="Arial Narrow" w:cs="Arial"/>
        </w:rPr>
        <w:t xml:space="preserve">the </w:t>
      </w:r>
      <w:r w:rsidR="00C70D85">
        <w:rPr>
          <w:rFonts w:ascii="Arial Narrow" w:hAnsi="Arial Narrow" w:cs="Arial"/>
        </w:rPr>
        <w:t xml:space="preserve">team’s commitment to continue with the process </w:t>
      </w:r>
      <w:r>
        <w:rPr>
          <w:rFonts w:ascii="Arial Narrow" w:hAnsi="Arial Narrow" w:cs="Arial"/>
        </w:rPr>
        <w:t>of regular facilitated sessions</w:t>
      </w:r>
      <w:r w:rsidR="00C70D85">
        <w:rPr>
          <w:rFonts w:ascii="Arial Narrow" w:hAnsi="Arial Narrow" w:cs="Arial"/>
        </w:rPr>
        <w:t>.</w:t>
      </w:r>
    </w:p>
    <w:p w:rsidR="002B6AF9" w:rsidRPr="003C4B0A" w:rsidRDefault="002B6AF9" w:rsidP="003A5807">
      <w:pPr>
        <w:spacing w:line="276" w:lineRule="auto"/>
        <w:jc w:val="both"/>
        <w:rPr>
          <w:rFonts w:asciiTheme="minorHAnsi" w:hAnsiTheme="minorHAnsi" w:cstheme="minorHAnsi"/>
          <w:sz w:val="28"/>
        </w:rPr>
      </w:pPr>
    </w:p>
    <w:p w:rsidR="00E4594E" w:rsidRDefault="00D4160E">
      <w:pPr>
        <w:pStyle w:val="Heading1"/>
        <w:spacing w:line="300" w:lineRule="atLeast"/>
        <w:rPr>
          <w:rFonts w:ascii="Arial Narrow" w:hAnsi="Arial Narrow" w:cs="Tahoma"/>
          <w:caps/>
          <w:sz w:val="22"/>
        </w:rPr>
      </w:pPr>
      <w:r>
        <w:rPr>
          <w:rFonts w:ascii="Arial Narrow" w:hAnsi="Arial Narrow" w:cs="Tahoma"/>
          <w:caps/>
          <w:sz w:val="22"/>
        </w:rPr>
        <w:t xml:space="preserve">RElated </w:t>
      </w:r>
      <w:r w:rsidR="00E4594E">
        <w:rPr>
          <w:rFonts w:ascii="Arial Narrow" w:hAnsi="Arial Narrow" w:cs="Tahoma"/>
          <w:caps/>
          <w:sz w:val="22"/>
        </w:rPr>
        <w:t>EMPLOYMENT</w:t>
      </w:r>
    </w:p>
    <w:p w:rsidR="00E4594E" w:rsidRDefault="00A33333">
      <w:pPr>
        <w:pStyle w:val="0-Bodytext"/>
        <w:tabs>
          <w:tab w:val="clear" w:pos="2160"/>
          <w:tab w:val="left" w:pos="2331"/>
        </w:tabs>
        <w:spacing w:line="300" w:lineRule="atLeast"/>
        <w:ind w:left="0"/>
        <w:rPr>
          <w:rFonts w:ascii="Arial Narrow" w:hAnsi="Arial Narrow" w:cs="Tahoma"/>
          <w:snapToGrid/>
          <w:sz w:val="22"/>
          <w:szCs w:val="24"/>
          <w:lang w:val="en-GB"/>
        </w:rPr>
      </w:pPr>
      <w:r>
        <w:rPr>
          <w:rFonts w:ascii="Arial Narrow" w:hAnsi="Arial Narrow" w:cs="Tahoma"/>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-3261360</wp:posOffset>
                </wp:positionH>
                <wp:positionV relativeFrom="paragraph">
                  <wp:posOffset>23495</wp:posOffset>
                </wp:positionV>
                <wp:extent cx="6145530" cy="0"/>
                <wp:effectExtent l="11430" t="12065" r="5715" b="6985"/>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5530" cy="0"/>
                        </a:xfrm>
                        <a:prstGeom prst="line">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BF7EC" id="Line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8pt,1.85pt" to="227.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" strokecolor="#943634 [2405]"/>
            </w:pict>
          </mc:Fallback>
        </mc:AlternateContent>
      </w:r>
    </w:p>
    <w:p w:rsidR="00E4594E" w:rsidRDefault="006B2E28">
      <w:pPr>
        <w:pStyle w:val="0-Bodytext"/>
        <w:tabs>
          <w:tab w:val="clear" w:pos="2160"/>
          <w:tab w:val="left" w:pos="2331"/>
        </w:tabs>
        <w:spacing w:line="300" w:lineRule="atLeast"/>
        <w:ind w:left="0"/>
        <w:rPr>
          <w:rFonts w:ascii="Arial Narrow" w:eastAsia="MS Mincho" w:hAnsi="Arial Narrow" w:cs="Lucida Sans Unicode"/>
          <w:sz w:val="22"/>
        </w:rPr>
      </w:pPr>
      <w:r>
        <w:rPr>
          <w:rFonts w:ascii="Arial Narrow" w:eastAsia="MS Mincho" w:hAnsi="Arial Narrow" w:cs="Lucida Sans Unicode"/>
          <w:sz w:val="22"/>
        </w:rPr>
        <w:t>2008 -</w:t>
      </w:r>
      <w:r w:rsidR="00E4594E">
        <w:rPr>
          <w:rFonts w:ascii="Arial Narrow" w:eastAsia="MS Mincho" w:hAnsi="Arial Narrow" w:cs="Lucida Sans Unicode"/>
          <w:sz w:val="22"/>
        </w:rPr>
        <w:t xml:space="preserve"> </w:t>
      </w:r>
      <w:proofErr w:type="gramStart"/>
      <w:r w:rsidR="00F82E65">
        <w:rPr>
          <w:rFonts w:ascii="Arial Narrow" w:eastAsia="MS Mincho" w:hAnsi="Arial Narrow" w:cs="Lucida Sans Unicode"/>
          <w:sz w:val="22"/>
        </w:rPr>
        <w:t>present</w:t>
      </w:r>
      <w:proofErr w:type="gramEnd"/>
      <w:r w:rsidR="00E4594E">
        <w:rPr>
          <w:rFonts w:ascii="Arial Narrow" w:eastAsia="MS Mincho" w:hAnsi="Arial Narrow" w:cs="Lucida Sans Unicode"/>
          <w:sz w:val="22"/>
        </w:rPr>
        <w:tab/>
      </w:r>
      <w:r w:rsidRPr="00762433">
        <w:rPr>
          <w:rFonts w:ascii="Arial Narrow" w:eastAsia="MS Mincho" w:hAnsi="Arial Narrow" w:cs="Lucida Sans Unicode"/>
          <w:b/>
          <w:iCs/>
          <w:spacing w:val="4"/>
          <w:sz w:val="22"/>
        </w:rPr>
        <w:t>Creative Director and Presenter</w:t>
      </w:r>
      <w:r w:rsidR="00E4594E">
        <w:rPr>
          <w:rFonts w:ascii="Arial Narrow" w:eastAsia="MS Mincho" w:hAnsi="Arial Narrow" w:cs="Lucida Sans Unicode"/>
          <w:sz w:val="22"/>
        </w:rPr>
        <w:tab/>
      </w:r>
      <w:proofErr w:type="spellStart"/>
      <w:r>
        <w:rPr>
          <w:rFonts w:ascii="Arial Narrow" w:eastAsia="MS Mincho" w:hAnsi="Arial Narrow" w:cs="Lucida Sans Unicode"/>
          <w:sz w:val="22"/>
        </w:rPr>
        <w:t>Rockpool</w:t>
      </w:r>
      <w:proofErr w:type="spellEnd"/>
      <w:r>
        <w:rPr>
          <w:rFonts w:ascii="Arial Narrow" w:eastAsia="MS Mincho" w:hAnsi="Arial Narrow" w:cs="Lucida Sans Unicode"/>
          <w:sz w:val="22"/>
        </w:rPr>
        <w:t xml:space="preserve"> Web Seminars</w:t>
      </w:r>
    </w:p>
    <w:p w:rsidR="00D4160E" w:rsidRPr="00D4160E" w:rsidRDefault="00D4160E" w:rsidP="00185690">
      <w:pPr>
        <w:pStyle w:val="ListParagraph"/>
        <w:numPr>
          <w:ilvl w:val="0"/>
          <w:numId w:val="25"/>
        </w:numPr>
        <w:spacing w:line="276" w:lineRule="auto"/>
        <w:ind w:left="360"/>
        <w:rPr>
          <w:rFonts w:ascii="Arial Narrow" w:hAnsi="Arial Narrow" w:cs="Lucida Sans Unicode"/>
        </w:rPr>
      </w:pPr>
      <w:r>
        <w:rPr>
          <w:rFonts w:ascii="Arial Narrow" w:eastAsia="MS Mincho" w:hAnsi="Arial Narrow" w:cs="Lucida Sans Unicode"/>
        </w:rPr>
        <w:t xml:space="preserve">Described by a Senior VP in a FTSE top ten company </w:t>
      </w:r>
      <w:r w:rsidRPr="00D77168">
        <w:rPr>
          <w:rFonts w:ascii="Arial Narrow" w:eastAsia="MS Mincho" w:hAnsi="Arial Narrow" w:cs="Lucida Sans Unicode"/>
          <w:sz w:val="20"/>
        </w:rPr>
        <w:t>as</w:t>
      </w:r>
      <w:r>
        <w:rPr>
          <w:rFonts w:ascii="Arial Narrow" w:eastAsia="MS Mincho" w:hAnsi="Arial Narrow" w:cs="Lucida Sans Unicode"/>
          <w:sz w:val="20"/>
        </w:rPr>
        <w:t xml:space="preserve"> </w:t>
      </w:r>
      <w:r w:rsidRPr="00D77168">
        <w:rPr>
          <w:rFonts w:ascii="Arial Narrow" w:eastAsia="MS Mincho" w:hAnsi="Arial Narrow" w:cs="Lucida Sans Unicode"/>
          <w:sz w:val="20"/>
        </w:rPr>
        <w:t xml:space="preserve"> </w:t>
      </w:r>
      <w:r w:rsidRPr="00D77168">
        <w:rPr>
          <w:rFonts w:ascii="Arial Narrow" w:hAnsi="Arial Narrow"/>
        </w:rPr>
        <w:t>“a valuable and innovative contribution to management development</w:t>
      </w:r>
      <w:r>
        <w:rPr>
          <w:rFonts w:ascii="Arial Narrow" w:hAnsi="Arial Narrow"/>
        </w:rPr>
        <w:t>”</w:t>
      </w:r>
      <w:r>
        <w:rPr>
          <w:rFonts w:ascii="Arial Narrow" w:eastAsia="MS Mincho" w:hAnsi="Arial Narrow" w:cs="Lucida Sans Unicode"/>
        </w:rPr>
        <w:t xml:space="preserve"> </w:t>
      </w:r>
    </w:p>
    <w:p w:rsidR="00E4594E" w:rsidRPr="00E65174" w:rsidRDefault="00D4160E" w:rsidP="00185690">
      <w:pPr>
        <w:pStyle w:val="ListParagraph"/>
        <w:numPr>
          <w:ilvl w:val="0"/>
          <w:numId w:val="25"/>
        </w:numPr>
        <w:spacing w:line="276" w:lineRule="auto"/>
        <w:ind w:left="360"/>
        <w:rPr>
          <w:rFonts w:ascii="Arial Narrow" w:hAnsi="Arial Narrow" w:cs="Lucida Sans Unicode"/>
        </w:rPr>
      </w:pPr>
      <w:r>
        <w:rPr>
          <w:rFonts w:ascii="Arial Narrow" w:eastAsia="MS Mincho" w:hAnsi="Arial Narrow" w:cs="Lucida Sans Unicode"/>
        </w:rPr>
        <w:t>Writer</w:t>
      </w:r>
      <w:r w:rsidR="00E65174">
        <w:rPr>
          <w:rFonts w:ascii="Arial Narrow" w:eastAsia="MS Mincho" w:hAnsi="Arial Narrow" w:cs="Lucida Sans Unicode"/>
        </w:rPr>
        <w:t xml:space="preserve"> and </w:t>
      </w:r>
      <w:r>
        <w:rPr>
          <w:rFonts w:ascii="Arial Narrow" w:eastAsia="MS Mincho" w:hAnsi="Arial Narrow" w:cs="Lucida Sans Unicode"/>
        </w:rPr>
        <w:t>presenter -</w:t>
      </w:r>
      <w:r w:rsidR="00E65174">
        <w:rPr>
          <w:rFonts w:ascii="Arial Narrow" w:eastAsia="MS Mincho" w:hAnsi="Arial Narrow" w:cs="Lucida Sans Unicode"/>
        </w:rPr>
        <w:t xml:space="preserve"> 30 minute, web seminars tailored to the needs of subscribers </w:t>
      </w:r>
      <w:r>
        <w:rPr>
          <w:rFonts w:ascii="Arial Narrow" w:eastAsia="MS Mincho" w:hAnsi="Arial Narrow" w:cs="Lucida Sans Unicode"/>
        </w:rPr>
        <w:t>on</w:t>
      </w:r>
      <w:r w:rsidR="00E65174">
        <w:rPr>
          <w:rFonts w:ascii="Arial Narrow" w:eastAsia="MS Mincho" w:hAnsi="Arial Narrow" w:cs="Lucida Sans Unicode"/>
        </w:rPr>
        <w:t xml:space="preserve"> three continents</w:t>
      </w:r>
    </w:p>
    <w:p w:rsidR="00E65174" w:rsidRPr="00E65174" w:rsidRDefault="00E65174" w:rsidP="00185690">
      <w:pPr>
        <w:pStyle w:val="ListParagraph"/>
        <w:numPr>
          <w:ilvl w:val="0"/>
          <w:numId w:val="25"/>
        </w:numPr>
        <w:spacing w:line="276" w:lineRule="auto"/>
        <w:ind w:left="360"/>
        <w:rPr>
          <w:rFonts w:ascii="Arial Narrow" w:hAnsi="Arial Narrow" w:cs="Lucida Sans Unicode"/>
        </w:rPr>
      </w:pPr>
      <w:r>
        <w:rPr>
          <w:rFonts w:ascii="Arial Narrow" w:eastAsia="MS Mincho" w:hAnsi="Arial Narrow" w:cs="Lucida Sans Unicode"/>
        </w:rPr>
        <w:t>Each seminar is designed to offer practical tips and techniques for time-pressed managers and team leaders</w:t>
      </w:r>
    </w:p>
    <w:p w:rsidR="00E65174" w:rsidRPr="00D4160E" w:rsidRDefault="00E65174" w:rsidP="00D4160E">
      <w:pPr>
        <w:spacing w:line="276" w:lineRule="auto"/>
        <w:rPr>
          <w:rFonts w:ascii="Arial Narrow" w:hAnsi="Arial Narrow" w:cs="Lucida Sans Unicode"/>
          <w:sz w:val="20"/>
        </w:rPr>
      </w:pPr>
    </w:p>
    <w:p w:rsidR="00E4594E" w:rsidRPr="00762433" w:rsidRDefault="004A0AC3" w:rsidP="00762433">
      <w:pPr>
        <w:pStyle w:val="0-Bodytext"/>
        <w:tabs>
          <w:tab w:val="clear" w:pos="2160"/>
          <w:tab w:val="left" w:pos="2331"/>
        </w:tabs>
        <w:spacing w:line="300" w:lineRule="atLeast"/>
        <w:ind w:left="0"/>
        <w:rPr>
          <w:rFonts w:ascii="Arial Narrow" w:eastAsia="MS Mincho" w:hAnsi="Arial Narrow" w:cs="Lucida Sans Unicode"/>
          <w:sz w:val="22"/>
        </w:rPr>
      </w:pPr>
      <w:r>
        <w:rPr>
          <w:rFonts w:ascii="Arial Narrow" w:eastAsia="MS Mincho" w:hAnsi="Arial Narrow" w:cs="Lucida Sans Unicode"/>
          <w:sz w:val="22"/>
        </w:rPr>
        <w:t>1981-2010</w:t>
      </w:r>
      <w:r w:rsidR="00E4594E" w:rsidRPr="00762433">
        <w:rPr>
          <w:rFonts w:ascii="Arial Narrow" w:eastAsia="MS Mincho" w:hAnsi="Arial Narrow" w:cs="Lucida Sans Unicode"/>
          <w:sz w:val="22"/>
        </w:rPr>
        <w:t xml:space="preserve"> </w:t>
      </w:r>
      <w:r w:rsidR="00E4594E" w:rsidRPr="00762433">
        <w:rPr>
          <w:rFonts w:ascii="Arial Narrow" w:eastAsia="MS Mincho" w:hAnsi="Arial Narrow" w:cs="Lucida Sans Unicode"/>
          <w:sz w:val="22"/>
        </w:rPr>
        <w:tab/>
      </w:r>
      <w:r w:rsidR="006B2E28" w:rsidRPr="00762433">
        <w:rPr>
          <w:rFonts w:ascii="Arial Narrow" w:eastAsia="MS Mincho" w:hAnsi="Arial Narrow" w:cs="Lucida Sans Unicode"/>
          <w:b/>
          <w:iCs/>
          <w:spacing w:val="4"/>
          <w:sz w:val="22"/>
        </w:rPr>
        <w:t>Managing Partner/Director</w:t>
      </w:r>
      <w:r w:rsidR="00E4594E" w:rsidRPr="00762433">
        <w:rPr>
          <w:rFonts w:ascii="Arial Narrow" w:eastAsia="MS Mincho" w:hAnsi="Arial Narrow" w:cs="Lucida Sans Unicode"/>
          <w:sz w:val="22"/>
        </w:rPr>
        <w:tab/>
      </w:r>
      <w:r w:rsidR="006B2E28" w:rsidRPr="00762433">
        <w:rPr>
          <w:rFonts w:ascii="Arial Narrow" w:eastAsia="MS Mincho" w:hAnsi="Arial Narrow" w:cs="Lucida Sans Unicode"/>
          <w:sz w:val="22"/>
        </w:rPr>
        <w:tab/>
        <w:t>First Step Management Ltd</w:t>
      </w:r>
    </w:p>
    <w:p w:rsidR="003434C6" w:rsidRDefault="006F2BB7" w:rsidP="003434C6">
      <w:pPr>
        <w:pStyle w:val="CompanyName"/>
        <w:numPr>
          <w:ilvl w:val="0"/>
          <w:numId w:val="25"/>
        </w:numPr>
        <w:tabs>
          <w:tab w:val="clear" w:pos="6480"/>
          <w:tab w:val="left" w:pos="1800"/>
          <w:tab w:val="left" w:pos="2520"/>
          <w:tab w:val="left" w:pos="2880"/>
          <w:tab w:val="left" w:pos="3240"/>
          <w:tab w:val="left" w:pos="3600"/>
          <w:tab w:val="left" w:pos="3960"/>
          <w:tab w:val="left" w:pos="4320"/>
          <w:tab w:val="left" w:pos="4680"/>
          <w:tab w:val="left" w:pos="5040"/>
          <w:tab w:val="right" w:pos="9360"/>
        </w:tabs>
        <w:spacing w:before="0" w:after="0" w:line="276" w:lineRule="auto"/>
        <w:ind w:left="360"/>
        <w:rPr>
          <w:rFonts w:ascii="Arial Narrow" w:eastAsia="MS Mincho" w:hAnsi="Arial Narrow" w:cs="Lucida Sans Unicode"/>
          <w:sz w:val="22"/>
        </w:rPr>
      </w:pPr>
      <w:r w:rsidRPr="00762433">
        <w:rPr>
          <w:rFonts w:ascii="Arial Narrow" w:hAnsi="Arial Narrow" w:cs="Lucida Sans Unicode"/>
        </w:rPr>
        <w:t>Founder and Managing Director of bespoke management learning consultancy providing design, consultancy and training services to public and private sector organisations in the UK, elsewhere in Europe and in the US</w:t>
      </w:r>
      <w:r w:rsidR="00F10674">
        <w:rPr>
          <w:rFonts w:ascii="Arial Narrow" w:hAnsi="Arial Narrow" w:cs="Lucida Sans Unicode"/>
        </w:rPr>
        <w:t xml:space="preserve">. </w:t>
      </w:r>
      <w:r w:rsidR="00F10674" w:rsidRPr="00F10674">
        <w:rPr>
          <w:rFonts w:ascii="Arial Narrow" w:eastAsia="MS Mincho" w:hAnsi="Arial Narrow" w:cs="Lucida Sans Unicode"/>
          <w:sz w:val="22"/>
        </w:rPr>
        <w:t xml:space="preserve"> </w:t>
      </w:r>
      <w:r w:rsidR="00F10674">
        <w:rPr>
          <w:rFonts w:ascii="Arial Narrow" w:eastAsia="MS Mincho" w:hAnsi="Arial Narrow" w:cs="Lucida Sans Unicode"/>
          <w:sz w:val="22"/>
        </w:rPr>
        <w:t>Designed and delivered training for multinational teams working in diverse and dispersed</w:t>
      </w:r>
      <w:r w:rsidR="003434C6">
        <w:rPr>
          <w:rFonts w:ascii="Arial Narrow" w:eastAsia="MS Mincho" w:hAnsi="Arial Narrow" w:cs="Lucida Sans Unicode"/>
          <w:sz w:val="22"/>
        </w:rPr>
        <w:t xml:space="preserve"> locations.</w:t>
      </w:r>
      <w:r w:rsidR="00F10674">
        <w:rPr>
          <w:rFonts w:ascii="Arial Narrow" w:eastAsia="MS Mincho" w:hAnsi="Arial Narrow" w:cs="Lucida Sans Unicode"/>
          <w:sz w:val="22"/>
        </w:rPr>
        <w:t xml:space="preserve"> </w:t>
      </w:r>
    </w:p>
    <w:p w:rsidR="003434C6" w:rsidRPr="003434C6" w:rsidRDefault="003434C6" w:rsidP="003434C6">
      <w:pPr>
        <w:pStyle w:val="CompanyName"/>
        <w:numPr>
          <w:ilvl w:val="0"/>
          <w:numId w:val="25"/>
        </w:numPr>
        <w:tabs>
          <w:tab w:val="clear" w:pos="6480"/>
          <w:tab w:val="left" w:pos="1800"/>
          <w:tab w:val="left" w:pos="2520"/>
          <w:tab w:val="left" w:pos="2880"/>
          <w:tab w:val="left" w:pos="3240"/>
          <w:tab w:val="left" w:pos="3600"/>
          <w:tab w:val="left" w:pos="3960"/>
          <w:tab w:val="left" w:pos="4320"/>
          <w:tab w:val="left" w:pos="4680"/>
          <w:tab w:val="left" w:pos="5040"/>
          <w:tab w:val="right" w:pos="9360"/>
        </w:tabs>
        <w:spacing w:before="0" w:after="0" w:line="276" w:lineRule="auto"/>
        <w:ind w:left="360"/>
        <w:rPr>
          <w:rFonts w:ascii="Arial Narrow" w:eastAsia="MS Mincho" w:hAnsi="Arial Narrow" w:cs="Lucida Sans Unicode"/>
          <w:sz w:val="22"/>
        </w:rPr>
      </w:pPr>
      <w:r>
        <w:rPr>
          <w:rFonts w:ascii="Arial Narrow" w:eastAsia="MS Mincho" w:hAnsi="Arial Narrow" w:cs="Lucida Sans Unicode"/>
          <w:sz w:val="22"/>
        </w:rPr>
        <w:t>Clients included Royal Navy, GlaxoSmithKline, DEFRA, the Ministry of Defence, Schlumberger, the Ministry of Justice, The Countryside Council for Wales and English Nature.</w:t>
      </w:r>
    </w:p>
    <w:p w:rsidR="00F10674" w:rsidRDefault="00F10674" w:rsidP="00185690">
      <w:pPr>
        <w:numPr>
          <w:ilvl w:val="0"/>
          <w:numId w:val="25"/>
        </w:numPr>
        <w:spacing w:line="276" w:lineRule="auto"/>
        <w:ind w:left="360"/>
        <w:rPr>
          <w:rFonts w:ascii="Arial Narrow" w:hAnsi="Arial Narrow" w:cs="Lucida Sans Unicode"/>
        </w:rPr>
      </w:pPr>
      <w:r>
        <w:rPr>
          <w:rFonts w:ascii="Arial Narrow" w:hAnsi="Arial Narrow" w:cs="Lucida Sans Unicode"/>
        </w:rPr>
        <w:t>Demonstrated consiste</w:t>
      </w:r>
      <w:r w:rsidR="00D4160E">
        <w:rPr>
          <w:rFonts w:ascii="Arial Narrow" w:hAnsi="Arial Narrow" w:cs="Lucida Sans Unicode"/>
        </w:rPr>
        <w:t xml:space="preserve">nt growth </w:t>
      </w:r>
      <w:r>
        <w:rPr>
          <w:rFonts w:ascii="Arial Narrow" w:hAnsi="Arial Narrow" w:cs="Lucida Sans Unicode"/>
        </w:rPr>
        <w:t>(avg</w:t>
      </w:r>
      <w:r w:rsidR="003434C6">
        <w:rPr>
          <w:rFonts w:ascii="Arial Narrow" w:hAnsi="Arial Narrow" w:cs="Lucida Sans Unicode"/>
        </w:rPr>
        <w:t>.</w:t>
      </w:r>
      <w:r>
        <w:rPr>
          <w:rFonts w:ascii="Arial Narrow" w:hAnsi="Arial Narrow" w:cs="Lucida Sans Unicode"/>
        </w:rPr>
        <w:t xml:space="preserve"> 24% per annum) for fifteen successive years </w:t>
      </w:r>
    </w:p>
    <w:p w:rsidR="00F10674" w:rsidRPr="00762433" w:rsidRDefault="00F10674" w:rsidP="00F10674">
      <w:pPr>
        <w:numPr>
          <w:ilvl w:val="0"/>
          <w:numId w:val="25"/>
        </w:numPr>
        <w:spacing w:line="276" w:lineRule="auto"/>
        <w:ind w:left="360"/>
        <w:rPr>
          <w:rFonts w:ascii="Arial Narrow" w:hAnsi="Arial Narrow" w:cs="Lucida Sans Unicode"/>
        </w:rPr>
      </w:pPr>
      <w:r w:rsidRPr="00762433">
        <w:rPr>
          <w:rFonts w:ascii="Arial Narrow" w:hAnsi="Arial Narrow" w:cs="Lucida Sans Unicode"/>
        </w:rPr>
        <w:t>Supervised projects from conception to completion, working within budget to meet training targets and overseeing the selection and deployment of teams of trainers for major projects</w:t>
      </w:r>
    </w:p>
    <w:p w:rsidR="006F2BB7" w:rsidRPr="00762433" w:rsidRDefault="00F10674" w:rsidP="00185690">
      <w:pPr>
        <w:numPr>
          <w:ilvl w:val="0"/>
          <w:numId w:val="25"/>
        </w:numPr>
        <w:spacing w:line="276" w:lineRule="auto"/>
        <w:ind w:left="360"/>
        <w:rPr>
          <w:rFonts w:ascii="Arial Narrow" w:hAnsi="Arial Narrow" w:cs="Lucida Sans Unicode"/>
        </w:rPr>
      </w:pPr>
      <w:r>
        <w:rPr>
          <w:rFonts w:ascii="Arial Narrow" w:hAnsi="Arial Narrow" w:cs="Lucida Sans Unicode"/>
        </w:rPr>
        <w:t>Personally u</w:t>
      </w:r>
      <w:r w:rsidR="006F2BB7" w:rsidRPr="00762433">
        <w:rPr>
          <w:rFonts w:ascii="Arial Narrow" w:hAnsi="Arial Narrow" w:cs="Lucida Sans Unicode"/>
        </w:rPr>
        <w:t>ndertook skills audits and training needs analyses</w:t>
      </w:r>
      <w:r w:rsidR="00762433">
        <w:rPr>
          <w:rFonts w:ascii="Arial Narrow" w:hAnsi="Arial Narrow" w:cs="Lucida Sans Unicode"/>
        </w:rPr>
        <w:t xml:space="preserve"> and </w:t>
      </w:r>
      <w:r>
        <w:rPr>
          <w:rFonts w:ascii="Arial Narrow" w:hAnsi="Arial Narrow" w:cs="Lucida Sans Unicode"/>
        </w:rPr>
        <w:t xml:space="preserve">provided </w:t>
      </w:r>
      <w:r w:rsidR="00762433">
        <w:rPr>
          <w:rFonts w:ascii="Arial Narrow" w:hAnsi="Arial Narrow" w:cs="Lucida Sans Unicode"/>
        </w:rPr>
        <w:t>advice to the strategic HR Function</w:t>
      </w:r>
    </w:p>
    <w:p w:rsidR="006F2BB7" w:rsidRPr="00762433" w:rsidRDefault="006F2BB7" w:rsidP="00185690">
      <w:pPr>
        <w:numPr>
          <w:ilvl w:val="0"/>
          <w:numId w:val="25"/>
        </w:numPr>
        <w:spacing w:line="276" w:lineRule="auto"/>
        <w:ind w:left="360"/>
        <w:rPr>
          <w:rFonts w:ascii="Arial Narrow" w:hAnsi="Arial Narrow" w:cs="Lucida Sans Unicode"/>
        </w:rPr>
      </w:pPr>
      <w:r w:rsidRPr="00762433">
        <w:rPr>
          <w:rFonts w:ascii="Arial Narrow" w:hAnsi="Arial Narrow" w:cs="Lucida Sans Unicode"/>
        </w:rPr>
        <w:t xml:space="preserve">Designed and </w:t>
      </w:r>
      <w:r w:rsidR="00851B7F" w:rsidRPr="00762433">
        <w:rPr>
          <w:rFonts w:ascii="Arial Narrow" w:hAnsi="Arial Narrow" w:cs="Lucida Sans Unicode"/>
        </w:rPr>
        <w:t>facilitated</w:t>
      </w:r>
      <w:r w:rsidRPr="00762433">
        <w:rPr>
          <w:rFonts w:ascii="Arial Narrow" w:hAnsi="Arial Narrow" w:cs="Lucida Sans Unicode"/>
        </w:rPr>
        <w:t xml:space="preserve"> customised training courses</w:t>
      </w:r>
      <w:r w:rsidR="00D4160E">
        <w:rPr>
          <w:rFonts w:ascii="Arial Narrow" w:hAnsi="Arial Narrow" w:cs="Lucida Sans Unicode"/>
        </w:rPr>
        <w:t xml:space="preserve">, workshops and </w:t>
      </w:r>
      <w:r w:rsidR="00851B7F" w:rsidRPr="00762433">
        <w:rPr>
          <w:rFonts w:ascii="Arial Narrow" w:hAnsi="Arial Narrow" w:cs="Lucida Sans Unicode"/>
        </w:rPr>
        <w:t xml:space="preserve">events covering a range of </w:t>
      </w:r>
      <w:r w:rsidRPr="00762433">
        <w:rPr>
          <w:rFonts w:ascii="Arial Narrow" w:hAnsi="Arial Narrow" w:cs="Lucida Sans Unicode"/>
        </w:rPr>
        <w:t>management</w:t>
      </w:r>
      <w:r w:rsidR="00851B7F" w:rsidRPr="00762433">
        <w:rPr>
          <w:rFonts w:ascii="Arial Narrow" w:hAnsi="Arial Narrow" w:cs="Lucida Sans Unicode"/>
        </w:rPr>
        <w:t>, performance, leadership and communications</w:t>
      </w:r>
      <w:r w:rsidRPr="00762433">
        <w:rPr>
          <w:rFonts w:ascii="Arial Narrow" w:hAnsi="Arial Narrow" w:cs="Lucida Sans Unicode"/>
        </w:rPr>
        <w:t xml:space="preserve"> issues</w:t>
      </w:r>
    </w:p>
    <w:p w:rsidR="00762433" w:rsidRDefault="00762433" w:rsidP="00762433">
      <w:pPr>
        <w:spacing w:line="300" w:lineRule="atLeast"/>
        <w:jc w:val="both"/>
        <w:rPr>
          <w:rFonts w:ascii="Arial Narrow" w:eastAsia="MS Mincho" w:hAnsi="Arial Narrow" w:cs="Lucida Sans Unicode"/>
        </w:rPr>
      </w:pPr>
    </w:p>
    <w:p w:rsidR="00052555" w:rsidRDefault="00954E7C" w:rsidP="00762433">
      <w:pPr>
        <w:pStyle w:val="Heading9"/>
        <w:rPr>
          <w:u w:val="none"/>
        </w:rPr>
      </w:pPr>
      <w:r>
        <w:rPr>
          <w:u w:val="none"/>
        </w:rPr>
        <w:t xml:space="preserve">Related </w:t>
      </w:r>
      <w:r w:rsidR="00052555">
        <w:rPr>
          <w:u w:val="none"/>
        </w:rPr>
        <w:t>PUBLICATIONS</w:t>
      </w:r>
      <w:r w:rsidR="00101D8D">
        <w:rPr>
          <w:u w:val="none"/>
        </w:rPr>
        <w:t xml:space="preserve"> and writing</w:t>
      </w:r>
    </w:p>
    <w:p w:rsidR="00052555" w:rsidRDefault="00A33333">
      <w:pPr>
        <w:spacing w:line="300" w:lineRule="atLeast"/>
        <w:jc w:val="both"/>
        <w:rPr>
          <w:rFonts w:ascii="Arial Narrow" w:eastAsia="MS Mincho" w:hAnsi="Arial Narrow" w:cs="Lucida Sans Unicode"/>
        </w:rPr>
      </w:pPr>
      <w:r>
        <w:rPr>
          <w:rFonts w:ascii="Arial Narrow" w:eastAsia="MS Mincho" w:hAnsi="Arial Narrow" w:cs="Lucida Sans Unicode"/>
          <w:noProof/>
          <w:lang w:eastAsia="en-GB"/>
        </w:rPr>
        <mc:AlternateContent>
          <mc:Choice Requires="wps">
            <w:drawing>
              <wp:anchor distT="0" distB="0" distL="114300" distR="114300" simplePos="0" relativeHeight="251662336" behindDoc="0" locked="0" layoutInCell="1" allowOverlap="1">
                <wp:simplePos x="0" y="0"/>
                <wp:positionH relativeFrom="column">
                  <wp:posOffset>-3329940</wp:posOffset>
                </wp:positionH>
                <wp:positionV relativeFrom="paragraph">
                  <wp:posOffset>79375</wp:posOffset>
                </wp:positionV>
                <wp:extent cx="6145530" cy="0"/>
                <wp:effectExtent l="9525" t="12065" r="7620" b="6985"/>
                <wp:wrapNone/>
                <wp:docPr id="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5530" cy="0"/>
                        </a:xfrm>
                        <a:prstGeom prst="line">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CFBB9" id="Line 2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2pt,6.25pt" to="221.7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" strokecolor="#943634 [2405]"/>
            </w:pict>
          </mc:Fallback>
        </mc:AlternateContent>
      </w:r>
    </w:p>
    <w:p w:rsidR="00F50D55" w:rsidRPr="00185690" w:rsidRDefault="00F50D55" w:rsidP="00F50D55">
      <w:pPr>
        <w:pStyle w:val="ListParagraph"/>
        <w:numPr>
          <w:ilvl w:val="0"/>
          <w:numId w:val="21"/>
        </w:numPr>
        <w:jc w:val="both"/>
        <w:rPr>
          <w:rFonts w:ascii="Arial Narrow" w:hAnsi="Arial Narrow" w:cs="Calibri"/>
          <w:snapToGrid w:val="0"/>
        </w:rPr>
      </w:pPr>
      <w:r w:rsidRPr="00185690">
        <w:rPr>
          <w:rFonts w:ascii="Arial Narrow" w:hAnsi="Arial Narrow" w:cs="Calibri"/>
          <w:snapToGrid w:val="0"/>
        </w:rPr>
        <w:t xml:space="preserve">‘Who dares loses’, in </w:t>
      </w:r>
      <w:proofErr w:type="spellStart"/>
      <w:r w:rsidR="00762433" w:rsidRPr="00185690">
        <w:rPr>
          <w:rFonts w:ascii="Arial Narrow" w:hAnsi="Arial Narrow" w:cs="Calibri"/>
          <w:snapToGrid w:val="0"/>
        </w:rPr>
        <w:t>Boydell</w:t>
      </w:r>
      <w:proofErr w:type="spellEnd"/>
      <w:r w:rsidR="00762433" w:rsidRPr="00185690">
        <w:rPr>
          <w:rFonts w:ascii="Arial Narrow" w:hAnsi="Arial Narrow" w:cs="Calibri"/>
          <w:snapToGrid w:val="0"/>
        </w:rPr>
        <w:t xml:space="preserve"> T</w:t>
      </w:r>
      <w:r w:rsidR="000E34C9" w:rsidRPr="00185690">
        <w:rPr>
          <w:rFonts w:ascii="Arial Narrow" w:hAnsi="Arial Narrow" w:cs="Calibri"/>
          <w:snapToGrid w:val="0"/>
        </w:rPr>
        <w:t xml:space="preserve"> &amp; Hammond V.,</w:t>
      </w:r>
      <w:r w:rsidRPr="00185690">
        <w:rPr>
          <w:rFonts w:ascii="Arial Narrow" w:hAnsi="Arial Narrow" w:cs="Calibri"/>
          <w:snapToGrid w:val="0"/>
        </w:rPr>
        <w:t xml:space="preserve"> </w:t>
      </w:r>
      <w:r w:rsidR="000E34C9" w:rsidRPr="00185690">
        <w:rPr>
          <w:rFonts w:ascii="Arial Narrow" w:hAnsi="Arial Narrow" w:cs="Calibri"/>
          <w:i/>
          <w:snapToGrid w:val="0"/>
        </w:rPr>
        <w:t>Gender and Work</w:t>
      </w:r>
      <w:r w:rsidRPr="00185690">
        <w:rPr>
          <w:rFonts w:ascii="Arial Narrow" w:hAnsi="Arial Narrow" w:cs="Calibri"/>
          <w:snapToGrid w:val="0"/>
        </w:rPr>
        <w:t xml:space="preserve"> (MSC </w:t>
      </w:r>
      <w:r w:rsidR="000E34C9" w:rsidRPr="00185690">
        <w:rPr>
          <w:rFonts w:ascii="Arial Narrow" w:hAnsi="Arial Narrow" w:cs="Calibri"/>
          <w:snapToGrid w:val="0"/>
        </w:rPr>
        <w:t>1982)</w:t>
      </w:r>
    </w:p>
    <w:p w:rsidR="000E34C9" w:rsidRPr="00185690" w:rsidRDefault="000E34C9" w:rsidP="00F50D55">
      <w:pPr>
        <w:pStyle w:val="ListParagraph"/>
        <w:numPr>
          <w:ilvl w:val="0"/>
          <w:numId w:val="21"/>
        </w:numPr>
        <w:jc w:val="both"/>
        <w:rPr>
          <w:rFonts w:ascii="Arial Narrow" w:hAnsi="Arial Narrow" w:cs="Calibri"/>
          <w:snapToGrid w:val="0"/>
        </w:rPr>
      </w:pPr>
      <w:r w:rsidRPr="00185690">
        <w:rPr>
          <w:rFonts w:ascii="Arial Narrow" w:hAnsi="Arial Narrow" w:cs="Calibri"/>
          <w:snapToGrid w:val="0"/>
        </w:rPr>
        <w:t xml:space="preserve">‘Re-thinking the Training of Trainers’ in </w:t>
      </w:r>
      <w:r w:rsidRPr="00185690">
        <w:rPr>
          <w:rFonts w:ascii="Arial Narrow" w:hAnsi="Arial Narrow" w:cs="Calibri"/>
          <w:i/>
          <w:snapToGrid w:val="0"/>
        </w:rPr>
        <w:t xml:space="preserve">Training and Development Journal’, </w:t>
      </w:r>
      <w:r w:rsidRPr="00185690">
        <w:rPr>
          <w:rFonts w:ascii="Arial Narrow" w:hAnsi="Arial Narrow" w:cs="Calibri"/>
          <w:snapToGrid w:val="0"/>
        </w:rPr>
        <w:t>Feb 1985</w:t>
      </w:r>
    </w:p>
    <w:p w:rsidR="00EE0490" w:rsidRPr="00185690" w:rsidRDefault="00EE0490" w:rsidP="00EE0490">
      <w:pPr>
        <w:pStyle w:val="ListParagraph"/>
        <w:numPr>
          <w:ilvl w:val="0"/>
          <w:numId w:val="21"/>
        </w:numPr>
        <w:jc w:val="both"/>
        <w:rPr>
          <w:rFonts w:ascii="Arial Narrow" w:hAnsi="Arial Narrow" w:cs="Calibri"/>
          <w:snapToGrid w:val="0"/>
        </w:rPr>
      </w:pPr>
      <w:r w:rsidRPr="00185690">
        <w:rPr>
          <w:rFonts w:ascii="Arial Narrow" w:hAnsi="Arial Narrow" w:cs="Calibri"/>
          <w:i/>
          <w:snapToGrid w:val="0"/>
        </w:rPr>
        <w:t xml:space="preserve">'The </w:t>
      </w:r>
      <w:proofErr w:type="spellStart"/>
      <w:r w:rsidRPr="00185690">
        <w:rPr>
          <w:rFonts w:ascii="Arial Narrow" w:hAnsi="Arial Narrow" w:cs="Calibri"/>
          <w:i/>
          <w:snapToGrid w:val="0"/>
        </w:rPr>
        <w:t>Groupwork</w:t>
      </w:r>
      <w:proofErr w:type="spellEnd"/>
      <w:r w:rsidRPr="00185690">
        <w:rPr>
          <w:rFonts w:ascii="Arial Narrow" w:hAnsi="Arial Narrow" w:cs="Calibri"/>
          <w:i/>
          <w:snapToGrid w:val="0"/>
        </w:rPr>
        <w:t xml:space="preserve"> Pack - A  Guide to Problem-solving and Change'</w:t>
      </w:r>
      <w:r w:rsidRPr="00185690">
        <w:rPr>
          <w:rFonts w:ascii="Arial Narrow" w:hAnsi="Arial Narrow" w:cs="Calibri"/>
          <w:snapToGrid w:val="0"/>
        </w:rPr>
        <w:t xml:space="preserve"> (Longman's, 1991); </w:t>
      </w:r>
    </w:p>
    <w:p w:rsidR="00EE0490" w:rsidRPr="00185690" w:rsidRDefault="00EE0490" w:rsidP="00EE0490">
      <w:pPr>
        <w:pStyle w:val="ListParagraph"/>
        <w:numPr>
          <w:ilvl w:val="0"/>
          <w:numId w:val="21"/>
        </w:numPr>
        <w:jc w:val="both"/>
        <w:rPr>
          <w:rFonts w:ascii="Arial Narrow" w:hAnsi="Arial Narrow" w:cs="Calibri"/>
          <w:snapToGrid w:val="0"/>
        </w:rPr>
      </w:pPr>
      <w:r w:rsidRPr="00185690">
        <w:rPr>
          <w:rFonts w:ascii="Arial Narrow" w:hAnsi="Arial Narrow" w:cs="Calibri"/>
          <w:i/>
          <w:snapToGrid w:val="0"/>
        </w:rPr>
        <w:t xml:space="preserve">'The Role of Change Agents in Organisational Development' </w:t>
      </w:r>
      <w:r w:rsidRPr="00185690">
        <w:rPr>
          <w:rFonts w:ascii="Arial Narrow" w:hAnsi="Arial Narrow" w:cs="Calibri"/>
          <w:snapToGrid w:val="0"/>
        </w:rPr>
        <w:t>with Beverley Walker, (</w:t>
      </w:r>
      <w:proofErr w:type="spellStart"/>
      <w:r w:rsidRPr="00185690">
        <w:rPr>
          <w:rFonts w:ascii="Arial Narrow" w:hAnsi="Arial Narrow" w:cs="Calibri"/>
          <w:snapToGrid w:val="0"/>
        </w:rPr>
        <w:t>Ashridge</w:t>
      </w:r>
      <w:proofErr w:type="spellEnd"/>
      <w:r w:rsidRPr="00185690">
        <w:rPr>
          <w:rFonts w:ascii="Arial Narrow" w:hAnsi="Arial Narrow" w:cs="Calibri"/>
          <w:snapToGrid w:val="0"/>
        </w:rPr>
        <w:t xml:space="preserve"> Management College, 1991).</w:t>
      </w:r>
      <w:r w:rsidRPr="00185690">
        <w:rPr>
          <w:rFonts w:ascii="Arial Narrow" w:hAnsi="Arial Narrow" w:cs="Calibri"/>
          <w:i/>
          <w:snapToGrid w:val="0"/>
        </w:rPr>
        <w:t xml:space="preserve"> </w:t>
      </w:r>
    </w:p>
    <w:p w:rsidR="00EE0490" w:rsidRPr="00185690" w:rsidRDefault="00EE0490" w:rsidP="00EE0490">
      <w:pPr>
        <w:pStyle w:val="ListParagraph"/>
        <w:numPr>
          <w:ilvl w:val="0"/>
          <w:numId w:val="21"/>
        </w:numPr>
        <w:jc w:val="both"/>
        <w:rPr>
          <w:rFonts w:ascii="Arial Narrow" w:hAnsi="Arial Narrow" w:cs="Calibri"/>
          <w:snapToGrid w:val="0"/>
        </w:rPr>
      </w:pPr>
      <w:r w:rsidRPr="00185690">
        <w:rPr>
          <w:rFonts w:ascii="Arial Narrow" w:hAnsi="Arial Narrow" w:cs="Calibri"/>
          <w:i/>
          <w:snapToGrid w:val="0"/>
        </w:rPr>
        <w:t xml:space="preserve">'The Learning Practice' </w:t>
      </w:r>
      <w:r w:rsidRPr="00185690">
        <w:rPr>
          <w:rFonts w:ascii="Arial Narrow" w:hAnsi="Arial Narrow" w:cs="Calibri"/>
          <w:snapToGrid w:val="0"/>
        </w:rPr>
        <w:t xml:space="preserve">(University of Bristol/BDA, 1993); </w:t>
      </w:r>
    </w:p>
    <w:p w:rsidR="00EE0490" w:rsidRPr="00185690" w:rsidRDefault="00954E7C" w:rsidP="00EE0490">
      <w:pPr>
        <w:pStyle w:val="ListParagraph"/>
        <w:numPr>
          <w:ilvl w:val="0"/>
          <w:numId w:val="21"/>
        </w:numPr>
        <w:jc w:val="both"/>
        <w:rPr>
          <w:rFonts w:ascii="Arial Narrow" w:hAnsi="Arial Narrow" w:cs="Calibri"/>
          <w:snapToGrid w:val="0"/>
        </w:rPr>
      </w:pPr>
      <w:r w:rsidRPr="00185690">
        <w:rPr>
          <w:rFonts w:ascii="Arial Narrow" w:hAnsi="Arial Narrow" w:cs="Calibri"/>
          <w:i/>
          <w:snapToGrid w:val="0"/>
        </w:rPr>
        <w:t xml:space="preserve"> </w:t>
      </w:r>
      <w:r w:rsidR="00EE0490" w:rsidRPr="00185690">
        <w:rPr>
          <w:rFonts w:ascii="Arial Narrow" w:hAnsi="Arial Narrow" w:cs="Calibri"/>
          <w:i/>
          <w:snapToGrid w:val="0"/>
        </w:rPr>
        <w:t>‘Introduction to Personnel Management’ (</w:t>
      </w:r>
      <w:r w:rsidR="00EE0490" w:rsidRPr="00185690">
        <w:rPr>
          <w:rFonts w:ascii="Arial Narrow" w:hAnsi="Arial Narrow" w:cs="Calibri"/>
          <w:snapToGrid w:val="0"/>
        </w:rPr>
        <w:t>DMT, 1998</w:t>
      </w:r>
      <w:r w:rsidR="00EE0490" w:rsidRPr="00185690">
        <w:rPr>
          <w:rFonts w:ascii="Arial Narrow" w:hAnsi="Arial Narrow" w:cs="Calibri"/>
          <w:i/>
          <w:snapToGrid w:val="0"/>
        </w:rPr>
        <w:t xml:space="preserve">);  </w:t>
      </w:r>
    </w:p>
    <w:p w:rsidR="00F50D55" w:rsidRPr="00185690" w:rsidRDefault="00EE0490" w:rsidP="00EE0490">
      <w:pPr>
        <w:pStyle w:val="ListParagraph"/>
        <w:numPr>
          <w:ilvl w:val="0"/>
          <w:numId w:val="21"/>
        </w:numPr>
        <w:jc w:val="both"/>
        <w:rPr>
          <w:rFonts w:ascii="Arial Narrow" w:hAnsi="Arial Narrow" w:cs="Calibri"/>
          <w:snapToGrid w:val="0"/>
        </w:rPr>
      </w:pPr>
      <w:r w:rsidRPr="00185690">
        <w:rPr>
          <w:rFonts w:ascii="Arial Narrow" w:hAnsi="Arial Narrow" w:cs="Calibri"/>
          <w:i/>
          <w:snapToGrid w:val="0"/>
        </w:rPr>
        <w:t>‘Equal Opportunities for Personnel Managers’ (</w:t>
      </w:r>
      <w:r w:rsidRPr="00185690">
        <w:rPr>
          <w:rFonts w:ascii="Arial Narrow" w:hAnsi="Arial Narrow" w:cs="Calibri"/>
          <w:snapToGrid w:val="0"/>
        </w:rPr>
        <w:t>DMT, 1998</w:t>
      </w:r>
      <w:r w:rsidRPr="00185690">
        <w:rPr>
          <w:rFonts w:ascii="Arial Narrow" w:hAnsi="Arial Narrow" w:cs="Calibri"/>
          <w:i/>
          <w:snapToGrid w:val="0"/>
        </w:rPr>
        <w:t>);</w:t>
      </w:r>
    </w:p>
    <w:p w:rsidR="00EE0490" w:rsidRPr="00185690" w:rsidRDefault="00F50D55" w:rsidP="00EE0490">
      <w:pPr>
        <w:pStyle w:val="ListParagraph"/>
        <w:numPr>
          <w:ilvl w:val="0"/>
          <w:numId w:val="21"/>
        </w:numPr>
        <w:jc w:val="both"/>
        <w:rPr>
          <w:rFonts w:ascii="Arial Narrow" w:hAnsi="Arial Narrow" w:cs="Calibri"/>
          <w:snapToGrid w:val="0"/>
        </w:rPr>
      </w:pPr>
      <w:r w:rsidRPr="00185690">
        <w:rPr>
          <w:rFonts w:ascii="Arial Narrow" w:hAnsi="Arial Narrow" w:cs="Calibri"/>
          <w:i/>
          <w:snapToGrid w:val="0"/>
        </w:rPr>
        <w:t xml:space="preserve">‘Praxis’ – A </w:t>
      </w:r>
      <w:r w:rsidR="000E34C9" w:rsidRPr="00185690">
        <w:rPr>
          <w:rFonts w:ascii="Arial Narrow" w:hAnsi="Arial Narrow" w:cs="Calibri"/>
          <w:i/>
          <w:snapToGrid w:val="0"/>
        </w:rPr>
        <w:t>down-to-</w:t>
      </w:r>
      <w:r w:rsidR="00762433" w:rsidRPr="00185690">
        <w:rPr>
          <w:rFonts w:ascii="Arial Narrow" w:hAnsi="Arial Narrow" w:cs="Calibri"/>
          <w:i/>
          <w:snapToGrid w:val="0"/>
        </w:rPr>
        <w:t>earth guide for Bewildered M</w:t>
      </w:r>
      <w:r w:rsidRPr="00185690">
        <w:rPr>
          <w:rFonts w:ascii="Arial Narrow" w:hAnsi="Arial Narrow" w:cs="Calibri"/>
          <w:i/>
          <w:snapToGrid w:val="0"/>
        </w:rPr>
        <w:t>anagers (HMCE, 1999)</w:t>
      </w:r>
      <w:r w:rsidR="00EE0490" w:rsidRPr="00185690">
        <w:rPr>
          <w:rFonts w:ascii="Arial Narrow" w:hAnsi="Arial Narrow" w:cs="Calibri"/>
          <w:i/>
          <w:snapToGrid w:val="0"/>
        </w:rPr>
        <w:t xml:space="preserve">  </w:t>
      </w:r>
      <w:r w:rsidR="00EE0490" w:rsidRPr="00185690">
        <w:rPr>
          <w:rFonts w:ascii="Arial Narrow" w:hAnsi="Arial Narrow" w:cs="Calibri"/>
          <w:snapToGrid w:val="0"/>
        </w:rPr>
        <w:t xml:space="preserve"> </w:t>
      </w:r>
    </w:p>
    <w:p w:rsidR="000E34C9" w:rsidRPr="00185690" w:rsidRDefault="00EE0490" w:rsidP="00EE0490">
      <w:pPr>
        <w:pStyle w:val="ListParagraph"/>
        <w:numPr>
          <w:ilvl w:val="0"/>
          <w:numId w:val="21"/>
        </w:numPr>
        <w:jc w:val="both"/>
        <w:rPr>
          <w:rFonts w:ascii="Arial Narrow" w:hAnsi="Arial Narrow" w:cs="Calibri"/>
          <w:snapToGrid w:val="0"/>
        </w:rPr>
      </w:pPr>
      <w:r w:rsidRPr="00185690">
        <w:rPr>
          <w:rFonts w:ascii="Arial Narrow" w:hAnsi="Arial Narrow" w:cs="Calibri"/>
          <w:i/>
          <w:iCs/>
          <w:snapToGrid w:val="0"/>
        </w:rPr>
        <w:t>‘The Heart of the Team’</w:t>
      </w:r>
      <w:r w:rsidRPr="00185690">
        <w:rPr>
          <w:rFonts w:ascii="Arial Narrow" w:hAnsi="Arial Narrow" w:cs="Calibri"/>
          <w:snapToGrid w:val="0"/>
        </w:rPr>
        <w:t xml:space="preserve"> (University of Bristol, 2008)</w:t>
      </w:r>
    </w:p>
    <w:p w:rsidR="00052555" w:rsidRDefault="00E02057" w:rsidP="00052555">
      <w:pPr>
        <w:pStyle w:val="ListParagraph"/>
        <w:numPr>
          <w:ilvl w:val="0"/>
          <w:numId w:val="21"/>
        </w:numPr>
        <w:jc w:val="both"/>
        <w:rPr>
          <w:rFonts w:ascii="Arial Narrow" w:hAnsi="Arial Narrow" w:cs="Calibri"/>
          <w:snapToGrid w:val="0"/>
        </w:rPr>
      </w:pPr>
      <w:r>
        <w:rPr>
          <w:rFonts w:ascii="Arial Narrow" w:hAnsi="Arial Narrow" w:cs="Calibri"/>
          <w:snapToGrid w:val="0"/>
        </w:rPr>
        <w:lastRenderedPageBreak/>
        <w:t xml:space="preserve"> ‘Hell’s Pavement’.  S</w:t>
      </w:r>
      <w:r w:rsidR="000E34C9" w:rsidRPr="00185690">
        <w:rPr>
          <w:rFonts w:ascii="Arial Narrow" w:hAnsi="Arial Narrow" w:cs="Calibri"/>
          <w:snapToGrid w:val="0"/>
        </w:rPr>
        <w:t xml:space="preserve">creenplay </w:t>
      </w:r>
      <w:r w:rsidR="00EE0490" w:rsidRPr="00185690">
        <w:rPr>
          <w:rFonts w:ascii="Arial Narrow" w:hAnsi="Arial Narrow" w:cs="Calibri"/>
          <w:snapToGrid w:val="0"/>
        </w:rPr>
        <w:t xml:space="preserve">about the failings of </w:t>
      </w:r>
      <w:r w:rsidR="000E34C9" w:rsidRPr="00185690">
        <w:rPr>
          <w:rFonts w:ascii="Arial Narrow" w:hAnsi="Arial Narrow" w:cs="Calibri"/>
          <w:snapToGrid w:val="0"/>
        </w:rPr>
        <w:t xml:space="preserve">management in social care </w:t>
      </w:r>
      <w:r w:rsidR="00EE0490" w:rsidRPr="00185690">
        <w:rPr>
          <w:rFonts w:ascii="Arial Narrow" w:hAnsi="Arial Narrow" w:cs="Calibri"/>
          <w:snapToGrid w:val="0"/>
        </w:rPr>
        <w:t>(despite the very best of intentions) was made into a film in 2009.</w:t>
      </w:r>
      <w:r w:rsidR="000E34C9" w:rsidRPr="00185690">
        <w:rPr>
          <w:rFonts w:ascii="Arial Narrow" w:hAnsi="Arial Narrow" w:cs="Calibri"/>
          <w:snapToGrid w:val="0"/>
        </w:rPr>
        <w:t xml:space="preserve"> It won ‘Best Film’ at the Beloit International Film Festival in 2010</w:t>
      </w:r>
      <w:r w:rsidR="00954E7C">
        <w:rPr>
          <w:rFonts w:ascii="Arial Narrow" w:hAnsi="Arial Narrow" w:cs="Calibri"/>
          <w:snapToGrid w:val="0"/>
        </w:rPr>
        <w:t>.</w:t>
      </w:r>
    </w:p>
    <w:p w:rsidR="00274C98" w:rsidRPr="00954E7C" w:rsidRDefault="00274C98" w:rsidP="00274C98">
      <w:pPr>
        <w:pStyle w:val="ListParagraph"/>
        <w:ind w:left="680"/>
        <w:jc w:val="both"/>
        <w:rPr>
          <w:rFonts w:ascii="Arial Narrow" w:hAnsi="Arial Narrow" w:cs="Calibri"/>
          <w:snapToGrid w:val="0"/>
        </w:rPr>
      </w:pPr>
    </w:p>
    <w:p w:rsidR="00E4594E" w:rsidRDefault="00C01B06">
      <w:pPr>
        <w:pStyle w:val="Heading9"/>
        <w:rPr>
          <w:u w:val="none"/>
        </w:rPr>
      </w:pPr>
      <w:r>
        <w:rPr>
          <w:u w:val="none"/>
        </w:rPr>
        <w:t xml:space="preserve">Formal </w:t>
      </w:r>
      <w:r w:rsidR="00E4594E">
        <w:rPr>
          <w:u w:val="none"/>
        </w:rPr>
        <w:t>EDUCATION</w:t>
      </w:r>
      <w:r w:rsidR="00277CD5">
        <w:rPr>
          <w:u w:val="none"/>
        </w:rPr>
        <w:t xml:space="preserve"> and qualifications</w:t>
      </w:r>
    </w:p>
    <w:p w:rsidR="00E4594E" w:rsidRDefault="00A33333">
      <w:pPr>
        <w:rPr>
          <w:rFonts w:ascii="Arial Narrow" w:hAnsi="Arial Narrow"/>
        </w:rPr>
      </w:pPr>
      <w:r>
        <w:rPr>
          <w:rFonts w:ascii="Arial Narrow" w:hAnsi="Arial Narrow"/>
          <w:b/>
          <w:bCs/>
          <w:noProof/>
          <w:color w:val="808080"/>
          <w:sz w:val="20"/>
          <w:u w:val="single"/>
          <w:lang w:eastAsia="en-GB"/>
        </w:rPr>
        <mc:AlternateContent>
          <mc:Choice Requires="wps">
            <w:drawing>
              <wp:anchor distT="0" distB="0" distL="114300" distR="114300" simplePos="0" relativeHeight="251659264" behindDoc="0" locked="0" layoutInCell="1" allowOverlap="1">
                <wp:simplePos x="0" y="0"/>
                <wp:positionH relativeFrom="column">
                  <wp:posOffset>-3326130</wp:posOffset>
                </wp:positionH>
                <wp:positionV relativeFrom="paragraph">
                  <wp:posOffset>38100</wp:posOffset>
                </wp:positionV>
                <wp:extent cx="6145530" cy="0"/>
                <wp:effectExtent l="13335" t="8890" r="13335" b="1016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5530" cy="0"/>
                        </a:xfrm>
                        <a:prstGeom prst="line">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E2B14" id="Line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9pt,3pt" to="22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" strokecolor="#943634 [2405]"/>
            </w:pict>
          </mc:Fallback>
        </mc:AlternateContent>
      </w:r>
    </w:p>
    <w:p w:rsidR="00E4594E" w:rsidRDefault="00C01B06" w:rsidP="00AC07AF">
      <w:pPr>
        <w:pStyle w:val="0-Bodytext"/>
        <w:tabs>
          <w:tab w:val="clear" w:pos="1872"/>
          <w:tab w:val="clear" w:pos="2160"/>
          <w:tab w:val="left" w:pos="1418"/>
          <w:tab w:val="left" w:pos="2331"/>
        </w:tabs>
        <w:ind w:left="0"/>
        <w:rPr>
          <w:rFonts w:ascii="Arial Narrow" w:eastAsia="MS Mincho" w:hAnsi="Arial Narrow" w:cs="Lucida Sans Unicode"/>
          <w:sz w:val="22"/>
        </w:rPr>
      </w:pPr>
      <w:r>
        <w:rPr>
          <w:rFonts w:ascii="Arial Narrow" w:eastAsia="MS Mincho" w:hAnsi="Arial Narrow" w:cs="Lucida Sans Unicode"/>
          <w:sz w:val="22"/>
        </w:rPr>
        <w:t>1990</w:t>
      </w:r>
      <w:r w:rsidR="00E4594E">
        <w:rPr>
          <w:rFonts w:ascii="Arial Narrow" w:eastAsia="MS Mincho" w:hAnsi="Arial Narrow" w:cs="Lucida Sans Unicode"/>
          <w:sz w:val="22"/>
        </w:rPr>
        <w:t xml:space="preserve"> </w:t>
      </w:r>
      <w:r w:rsidR="00D4160E">
        <w:rPr>
          <w:rFonts w:ascii="Arial Narrow" w:eastAsia="MS Mincho" w:hAnsi="Arial Narrow" w:cs="Lucida Sans Unicode"/>
          <w:sz w:val="22"/>
        </w:rPr>
        <w:tab/>
      </w:r>
      <w:r w:rsidRPr="00C01B06">
        <w:rPr>
          <w:rFonts w:ascii="Arial Narrow" w:eastAsia="MS Mincho" w:hAnsi="Arial Narrow" w:cs="Lucida Sans Unicode"/>
          <w:b/>
          <w:iCs/>
          <w:spacing w:val="4"/>
          <w:sz w:val="22"/>
        </w:rPr>
        <w:t>Masters in Business Administration</w:t>
      </w:r>
      <w:r w:rsidR="00E4594E">
        <w:rPr>
          <w:rFonts w:ascii="Arial Narrow" w:eastAsia="MS Mincho" w:hAnsi="Arial Narrow" w:cs="Lucida Sans Unicode"/>
          <w:sz w:val="22"/>
        </w:rPr>
        <w:tab/>
      </w:r>
      <w:r>
        <w:rPr>
          <w:rFonts w:ascii="Arial Narrow" w:eastAsia="MS Mincho" w:hAnsi="Arial Narrow" w:cs="Lucida Sans Unicode"/>
          <w:sz w:val="22"/>
        </w:rPr>
        <w:t>London Business School</w:t>
      </w:r>
    </w:p>
    <w:p w:rsidR="00E4594E" w:rsidRDefault="00185690" w:rsidP="00AC07AF">
      <w:pPr>
        <w:ind w:left="720" w:firstLine="720"/>
        <w:rPr>
          <w:rFonts w:ascii="Arial Narrow" w:hAnsi="Arial Narrow" w:cs="Lucida Sans Unicode"/>
        </w:rPr>
      </w:pPr>
      <w:r>
        <w:rPr>
          <w:rFonts w:ascii="Arial Narrow" w:eastAsia="MS Mincho" w:hAnsi="Arial Narrow" w:cs="Lucida Sans Unicode"/>
        </w:rPr>
        <w:t>Focus on Organisational Behaviour and Strategic Change</w:t>
      </w:r>
    </w:p>
    <w:p w:rsidR="00E4594E" w:rsidRDefault="00C01B06" w:rsidP="00AC07AF">
      <w:pPr>
        <w:pStyle w:val="0-Bodytext"/>
        <w:tabs>
          <w:tab w:val="clear" w:pos="1872"/>
          <w:tab w:val="clear" w:pos="2160"/>
          <w:tab w:val="left" w:pos="1418"/>
          <w:tab w:val="left" w:pos="2331"/>
        </w:tabs>
        <w:ind w:left="0"/>
        <w:rPr>
          <w:rFonts w:ascii="Arial Narrow" w:eastAsia="MS Mincho" w:hAnsi="Arial Narrow" w:cs="Lucida Sans Unicode"/>
          <w:sz w:val="22"/>
        </w:rPr>
      </w:pPr>
      <w:r>
        <w:rPr>
          <w:rFonts w:ascii="Arial Narrow" w:eastAsia="MS Mincho" w:hAnsi="Arial Narrow" w:cs="Lucida Sans Unicode"/>
          <w:sz w:val="22"/>
        </w:rPr>
        <w:t>1985</w:t>
      </w:r>
      <w:r>
        <w:rPr>
          <w:rFonts w:ascii="Arial Narrow" w:eastAsia="MS Mincho" w:hAnsi="Arial Narrow" w:cs="Lucida Sans Unicode"/>
          <w:sz w:val="22"/>
        </w:rPr>
        <w:tab/>
      </w:r>
      <w:r w:rsidRPr="00C01B06">
        <w:rPr>
          <w:rFonts w:ascii="Arial Narrow" w:eastAsia="MS Mincho" w:hAnsi="Arial Narrow" w:cs="Lucida Sans Unicode"/>
          <w:b/>
          <w:sz w:val="22"/>
        </w:rPr>
        <w:t>Master of Arts (Education)</w:t>
      </w:r>
      <w:r>
        <w:rPr>
          <w:rFonts w:ascii="Arial Narrow" w:eastAsia="MS Mincho" w:hAnsi="Arial Narrow" w:cs="Lucida Sans Unicode"/>
          <w:sz w:val="22"/>
        </w:rPr>
        <w:tab/>
      </w:r>
      <w:r w:rsidR="00E4594E">
        <w:rPr>
          <w:rFonts w:ascii="Arial Narrow" w:eastAsia="MS Mincho" w:hAnsi="Arial Narrow" w:cs="Lucida Sans Unicode"/>
          <w:sz w:val="22"/>
        </w:rPr>
        <w:tab/>
      </w:r>
      <w:r>
        <w:rPr>
          <w:rFonts w:ascii="Arial Narrow" w:eastAsia="MS Mincho" w:hAnsi="Arial Narrow" w:cs="Lucida Sans Unicode"/>
          <w:sz w:val="22"/>
        </w:rPr>
        <w:t>Institute of Education, University of London</w:t>
      </w:r>
    </w:p>
    <w:p w:rsidR="00E4594E" w:rsidRDefault="00277CD5" w:rsidP="00AC07AF">
      <w:pPr>
        <w:ind w:left="720" w:firstLine="720"/>
        <w:rPr>
          <w:rFonts w:ascii="Arial Narrow" w:hAnsi="Arial Narrow"/>
        </w:rPr>
      </w:pPr>
      <w:r>
        <w:rPr>
          <w:rFonts w:ascii="Arial Narrow" w:eastAsia="MS Mincho" w:hAnsi="Arial Narrow" w:cs="Lucida Sans Unicode"/>
        </w:rPr>
        <w:t>Philosophy of Education and Adult Learning</w:t>
      </w:r>
    </w:p>
    <w:p w:rsidR="00C01B06" w:rsidRDefault="00C01B06" w:rsidP="00AC07AF">
      <w:pPr>
        <w:pStyle w:val="0-Bodytext"/>
        <w:tabs>
          <w:tab w:val="clear" w:pos="1872"/>
          <w:tab w:val="clear" w:pos="2160"/>
          <w:tab w:val="left" w:pos="1418"/>
          <w:tab w:val="left" w:pos="2331"/>
        </w:tabs>
        <w:ind w:left="0"/>
        <w:rPr>
          <w:rFonts w:ascii="Arial Narrow" w:eastAsia="MS Mincho" w:hAnsi="Arial Narrow" w:cs="Lucida Sans Unicode"/>
          <w:sz w:val="22"/>
        </w:rPr>
      </w:pPr>
      <w:r>
        <w:rPr>
          <w:rFonts w:ascii="Arial Narrow" w:eastAsia="MS Mincho" w:hAnsi="Arial Narrow" w:cs="Lucida Sans Unicode"/>
          <w:sz w:val="22"/>
        </w:rPr>
        <w:t>1974</w:t>
      </w:r>
      <w:r w:rsidR="00277CD5">
        <w:rPr>
          <w:rFonts w:ascii="Arial Narrow" w:eastAsia="MS Mincho" w:hAnsi="Arial Narrow" w:cs="Lucida Sans Unicode"/>
          <w:sz w:val="22"/>
        </w:rPr>
        <w:tab/>
      </w:r>
      <w:r w:rsidRPr="00C01B06">
        <w:rPr>
          <w:rFonts w:ascii="Arial Narrow" w:eastAsia="MS Mincho" w:hAnsi="Arial Narrow" w:cs="Lucida Sans Unicode"/>
          <w:b/>
          <w:sz w:val="22"/>
        </w:rPr>
        <w:t>Bachelor of Arts</w:t>
      </w:r>
      <w:r>
        <w:rPr>
          <w:rFonts w:ascii="Arial Narrow" w:eastAsia="MS Mincho" w:hAnsi="Arial Narrow" w:cs="Lucida Sans Unicode"/>
          <w:sz w:val="22"/>
        </w:rPr>
        <w:tab/>
      </w:r>
      <w:r>
        <w:rPr>
          <w:rFonts w:ascii="Arial Narrow" w:eastAsia="MS Mincho" w:hAnsi="Arial Narrow" w:cs="Lucida Sans Unicode"/>
          <w:sz w:val="22"/>
        </w:rPr>
        <w:tab/>
      </w:r>
      <w:r>
        <w:rPr>
          <w:rFonts w:ascii="Arial Narrow" w:eastAsia="MS Mincho" w:hAnsi="Arial Narrow" w:cs="Lucida Sans Unicode"/>
          <w:sz w:val="22"/>
        </w:rPr>
        <w:tab/>
      </w:r>
      <w:r>
        <w:rPr>
          <w:rFonts w:ascii="Arial Narrow" w:eastAsia="MS Mincho" w:hAnsi="Arial Narrow" w:cs="Lucida Sans Unicode"/>
          <w:sz w:val="22"/>
        </w:rPr>
        <w:tab/>
        <w:t>University of Alberta, Canada</w:t>
      </w:r>
    </w:p>
    <w:p w:rsidR="00C01B06" w:rsidRDefault="00277CD5" w:rsidP="00AC07AF">
      <w:pPr>
        <w:ind w:left="720" w:firstLine="720"/>
        <w:rPr>
          <w:rFonts w:ascii="Arial Narrow" w:hAnsi="Arial Narrow"/>
        </w:rPr>
      </w:pPr>
      <w:r>
        <w:rPr>
          <w:rFonts w:ascii="Arial Narrow" w:eastAsia="MS Mincho" w:hAnsi="Arial Narrow" w:cs="Lucida Sans Unicode"/>
        </w:rPr>
        <w:t>History and Political Science, French</w:t>
      </w:r>
    </w:p>
    <w:p w:rsidR="00277CD5" w:rsidRDefault="00277CD5" w:rsidP="00AC07AF">
      <w:pPr>
        <w:tabs>
          <w:tab w:val="left" w:pos="1418"/>
        </w:tabs>
        <w:rPr>
          <w:rFonts w:ascii="Arial Narrow" w:hAnsi="Arial Narrow"/>
        </w:rPr>
      </w:pPr>
      <w:r>
        <w:rPr>
          <w:rFonts w:ascii="Arial Narrow" w:hAnsi="Arial Narrow"/>
        </w:rPr>
        <w:t>Since 1989</w:t>
      </w:r>
      <w:r>
        <w:rPr>
          <w:rFonts w:ascii="Arial Narrow" w:hAnsi="Arial Narrow"/>
        </w:rPr>
        <w:tab/>
        <w:t xml:space="preserve"> </w:t>
      </w:r>
      <w:r>
        <w:rPr>
          <w:rFonts w:ascii="Arial Narrow" w:hAnsi="Arial Narrow"/>
          <w:b/>
        </w:rPr>
        <w:t xml:space="preserve">Chartered Fellow </w:t>
      </w:r>
      <w:r>
        <w:rPr>
          <w:rFonts w:ascii="Arial Narrow" w:hAnsi="Arial Narrow"/>
          <w:b/>
        </w:rPr>
        <w:tab/>
      </w:r>
      <w:r>
        <w:rPr>
          <w:rFonts w:ascii="Arial Narrow" w:hAnsi="Arial Narrow"/>
          <w:b/>
        </w:rPr>
        <w:tab/>
      </w:r>
      <w:r>
        <w:rPr>
          <w:rFonts w:ascii="Arial Narrow" w:hAnsi="Arial Narrow"/>
          <w:b/>
        </w:rPr>
        <w:tab/>
      </w:r>
      <w:r>
        <w:rPr>
          <w:rFonts w:ascii="Arial Narrow" w:hAnsi="Arial Narrow"/>
        </w:rPr>
        <w:t>Chartered Institute of Personnel and Development</w:t>
      </w:r>
      <w:r>
        <w:rPr>
          <w:rFonts w:ascii="Arial Narrow" w:hAnsi="Arial Narrow"/>
        </w:rPr>
        <w:tab/>
      </w:r>
    </w:p>
    <w:p w:rsidR="00277CD5" w:rsidRDefault="00277CD5" w:rsidP="00AC07AF">
      <w:pPr>
        <w:tabs>
          <w:tab w:val="left" w:pos="1418"/>
        </w:tabs>
        <w:rPr>
          <w:rFonts w:ascii="Arial Narrow" w:hAnsi="Arial Narrow"/>
        </w:rPr>
      </w:pPr>
      <w:r>
        <w:rPr>
          <w:rFonts w:ascii="Arial Narrow" w:hAnsi="Arial Narrow"/>
        </w:rPr>
        <w:t>Since 2002</w:t>
      </w:r>
      <w:r>
        <w:rPr>
          <w:rFonts w:ascii="Arial Narrow" w:hAnsi="Arial Narrow"/>
        </w:rPr>
        <w:tab/>
      </w:r>
      <w:r>
        <w:rPr>
          <w:rFonts w:ascii="Arial Narrow" w:hAnsi="Arial Narrow"/>
        </w:rPr>
        <w:tab/>
      </w:r>
      <w:r>
        <w:rPr>
          <w:rFonts w:ascii="Arial Narrow" w:hAnsi="Arial Narrow"/>
          <w:b/>
        </w:rPr>
        <w:t>Fellow</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Chartered Management Institute</w:t>
      </w:r>
    </w:p>
    <w:p w:rsidR="00D5498D" w:rsidRPr="00277CD5" w:rsidRDefault="00D5498D" w:rsidP="00AC07AF">
      <w:pPr>
        <w:tabs>
          <w:tab w:val="left" w:pos="1418"/>
        </w:tabs>
        <w:rPr>
          <w:rFonts w:ascii="Arial Narrow" w:hAnsi="Arial Narrow"/>
        </w:rPr>
      </w:pPr>
      <w:r>
        <w:rPr>
          <w:rFonts w:ascii="Arial Narrow" w:hAnsi="Arial Narrow"/>
        </w:rPr>
        <w:t xml:space="preserve">Since 2009 </w:t>
      </w:r>
      <w:r>
        <w:rPr>
          <w:rFonts w:ascii="Arial Narrow" w:hAnsi="Arial Narrow"/>
        </w:rPr>
        <w:tab/>
      </w:r>
      <w:r w:rsidRPr="00D5498D">
        <w:rPr>
          <w:rFonts w:ascii="Arial Narrow" w:hAnsi="Arial Narrow"/>
          <w:b/>
        </w:rPr>
        <w:t>Member</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European Mentoring and Coaching Council</w:t>
      </w:r>
    </w:p>
    <w:p w:rsidR="00E4594E" w:rsidRDefault="00E4594E" w:rsidP="00AC07AF">
      <w:pPr>
        <w:rPr>
          <w:rFonts w:ascii="Arial Narrow" w:hAnsi="Arial Narrow"/>
        </w:rPr>
      </w:pPr>
    </w:p>
    <w:p w:rsidR="00277CD5" w:rsidRDefault="00277CD5" w:rsidP="00AC07AF">
      <w:pPr>
        <w:rPr>
          <w:rFonts w:ascii="Arial Narrow" w:hAnsi="Arial Narrow"/>
        </w:rPr>
      </w:pPr>
    </w:p>
    <w:p w:rsidR="00E4594E" w:rsidRDefault="00E4594E" w:rsidP="00AC07AF">
      <w:pPr>
        <w:pStyle w:val="Heading3"/>
        <w:spacing w:line="300" w:lineRule="atLeast"/>
        <w:rPr>
          <w:rFonts w:ascii="Arial Narrow" w:hAnsi="Arial Narrow" w:cs="Times New Roman"/>
        </w:rPr>
      </w:pPr>
      <w:r>
        <w:rPr>
          <w:rFonts w:ascii="Arial Narrow" w:hAnsi="Arial Narrow" w:cs="Times New Roman"/>
        </w:rPr>
        <w:t>OTHER SKILLS</w:t>
      </w:r>
      <w:r w:rsidR="00A627F2">
        <w:rPr>
          <w:rFonts w:ascii="Arial Narrow" w:hAnsi="Arial Narrow" w:cs="Times New Roman"/>
        </w:rPr>
        <w:t xml:space="preserve"> and COLLABORATIONS</w:t>
      </w:r>
    </w:p>
    <w:p w:rsidR="00E4594E" w:rsidRDefault="00A33333">
      <w:pPr>
        <w:spacing w:line="300" w:lineRule="atLeast"/>
        <w:rPr>
          <w:rFonts w:ascii="Arial Narrow" w:hAnsi="Arial Narrow"/>
        </w:rPr>
      </w:pPr>
      <w:r>
        <w:rPr>
          <w:rFonts w:ascii="Arial Narrow" w:hAnsi="Arial Narrow"/>
          <w:noProof/>
          <w:sz w:val="20"/>
          <w:lang w:eastAsia="en-GB"/>
        </w:rPr>
        <mc:AlternateContent>
          <mc:Choice Requires="wps">
            <w:drawing>
              <wp:anchor distT="0" distB="0" distL="114300" distR="114300" simplePos="0" relativeHeight="251660288" behindDoc="0" locked="0" layoutInCell="1" allowOverlap="1">
                <wp:simplePos x="0" y="0"/>
                <wp:positionH relativeFrom="column">
                  <wp:posOffset>-3329940</wp:posOffset>
                </wp:positionH>
                <wp:positionV relativeFrom="paragraph">
                  <wp:posOffset>41910</wp:posOffset>
                </wp:positionV>
                <wp:extent cx="6145530" cy="0"/>
                <wp:effectExtent l="9525" t="12700" r="7620" b="635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5530" cy="0"/>
                        </a:xfrm>
                        <a:prstGeom prst="line">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C3E6A" id="Line 2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2pt,3.3pt" to="221.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" strokecolor="#943634 [2405]"/>
            </w:pict>
          </mc:Fallback>
        </mc:AlternateContent>
      </w:r>
    </w:p>
    <w:p w:rsidR="007C5722" w:rsidRDefault="007C5722">
      <w:pPr>
        <w:numPr>
          <w:ilvl w:val="0"/>
          <w:numId w:val="20"/>
        </w:numPr>
        <w:spacing w:line="300" w:lineRule="atLeast"/>
        <w:jc w:val="both"/>
        <w:rPr>
          <w:rFonts w:ascii="Arial Narrow" w:hAnsi="Arial Narrow" w:cs="Tahoma"/>
          <w:szCs w:val="20"/>
          <w:lang w:val="en-US"/>
        </w:rPr>
      </w:pPr>
      <w:r w:rsidRPr="007C5722">
        <w:rPr>
          <w:rFonts w:ascii="Arial Narrow" w:hAnsi="Arial Narrow" w:cs="Tahoma"/>
          <w:b/>
          <w:szCs w:val="20"/>
          <w:lang w:val="en-US"/>
        </w:rPr>
        <w:t>Coach and management advisor</w:t>
      </w:r>
      <w:r>
        <w:rPr>
          <w:rFonts w:ascii="Arial Narrow" w:hAnsi="Arial Narrow" w:cs="Tahoma"/>
          <w:szCs w:val="20"/>
          <w:lang w:val="en-US"/>
        </w:rPr>
        <w:t xml:space="preserve"> to a select group of </w:t>
      </w:r>
      <w:r w:rsidR="00D5498D">
        <w:rPr>
          <w:rFonts w:ascii="Arial Narrow" w:hAnsi="Arial Narrow" w:cs="Tahoma"/>
          <w:szCs w:val="20"/>
          <w:lang w:val="en-US"/>
        </w:rPr>
        <w:t xml:space="preserve">CEO’s and Senior Leaders, (particularly </w:t>
      </w:r>
      <w:r>
        <w:rPr>
          <w:rFonts w:ascii="Arial Narrow" w:hAnsi="Arial Narrow" w:cs="Tahoma"/>
          <w:szCs w:val="20"/>
          <w:lang w:val="en-US"/>
        </w:rPr>
        <w:t xml:space="preserve">scientific and technical specialists who are </w:t>
      </w:r>
      <w:r w:rsidR="00D5498D">
        <w:rPr>
          <w:rFonts w:ascii="Arial Narrow" w:hAnsi="Arial Narrow" w:cs="Tahoma"/>
          <w:szCs w:val="20"/>
          <w:lang w:val="en-US"/>
        </w:rPr>
        <w:t>keen to make</w:t>
      </w:r>
      <w:r>
        <w:rPr>
          <w:rFonts w:ascii="Arial Narrow" w:hAnsi="Arial Narrow" w:cs="Tahoma"/>
          <w:szCs w:val="20"/>
          <w:lang w:val="en-US"/>
        </w:rPr>
        <w:t xml:space="preserve"> the transition to more </w:t>
      </w:r>
      <w:r w:rsidR="00D5498D">
        <w:rPr>
          <w:rFonts w:ascii="Arial Narrow" w:hAnsi="Arial Narrow" w:cs="Tahoma"/>
          <w:szCs w:val="20"/>
          <w:lang w:val="en-US"/>
        </w:rPr>
        <w:t>a more transformative</w:t>
      </w:r>
      <w:r>
        <w:rPr>
          <w:rFonts w:ascii="Arial Narrow" w:hAnsi="Arial Narrow" w:cs="Tahoma"/>
          <w:szCs w:val="20"/>
          <w:lang w:val="en-US"/>
        </w:rPr>
        <w:t xml:space="preserve"> leadership role</w:t>
      </w:r>
      <w:r w:rsidR="00D5498D">
        <w:rPr>
          <w:rFonts w:ascii="Arial Narrow" w:hAnsi="Arial Narrow" w:cs="Tahoma"/>
          <w:szCs w:val="20"/>
          <w:lang w:val="en-US"/>
        </w:rPr>
        <w:t>)</w:t>
      </w:r>
      <w:r>
        <w:rPr>
          <w:rFonts w:ascii="Arial Narrow" w:hAnsi="Arial Narrow" w:cs="Tahoma"/>
          <w:szCs w:val="20"/>
          <w:lang w:val="en-US"/>
        </w:rPr>
        <w:t>.</w:t>
      </w:r>
    </w:p>
    <w:p w:rsidR="00E4594E" w:rsidRDefault="007C5722">
      <w:pPr>
        <w:numPr>
          <w:ilvl w:val="0"/>
          <w:numId w:val="20"/>
        </w:numPr>
        <w:spacing w:line="300" w:lineRule="atLeast"/>
        <w:jc w:val="both"/>
        <w:rPr>
          <w:rFonts w:ascii="Arial Narrow" w:hAnsi="Arial Narrow" w:cs="Tahoma"/>
          <w:szCs w:val="20"/>
          <w:lang w:val="en-US"/>
        </w:rPr>
      </w:pPr>
      <w:r>
        <w:rPr>
          <w:rFonts w:ascii="Arial Narrow" w:hAnsi="Arial Narrow" w:cs="Tahoma"/>
          <w:szCs w:val="20"/>
          <w:lang w:val="en-US"/>
        </w:rPr>
        <w:t>D</w:t>
      </w:r>
      <w:r w:rsidR="003A5807">
        <w:rPr>
          <w:rFonts w:ascii="Arial Narrow" w:hAnsi="Arial Narrow" w:cs="Tahoma"/>
          <w:szCs w:val="20"/>
          <w:lang w:val="en-US"/>
        </w:rPr>
        <w:t>esigner and f</w:t>
      </w:r>
      <w:r w:rsidR="000C7986">
        <w:rPr>
          <w:rFonts w:ascii="Arial Narrow" w:hAnsi="Arial Narrow" w:cs="Tahoma"/>
          <w:szCs w:val="20"/>
          <w:lang w:val="en-US"/>
        </w:rPr>
        <w:t>acilitator of</w:t>
      </w:r>
      <w:r w:rsidR="00EE0490">
        <w:rPr>
          <w:rFonts w:ascii="Arial Narrow" w:hAnsi="Arial Narrow" w:cs="Tahoma"/>
          <w:szCs w:val="20"/>
          <w:lang w:val="en-US"/>
        </w:rPr>
        <w:t xml:space="preserve"> </w:t>
      </w:r>
      <w:r w:rsidR="00EE0490" w:rsidRPr="003A5807">
        <w:rPr>
          <w:rFonts w:ascii="Arial Narrow" w:hAnsi="Arial Narrow" w:cs="Tahoma"/>
          <w:b/>
          <w:szCs w:val="20"/>
          <w:lang w:val="en-US"/>
        </w:rPr>
        <w:t>Action Learning</w:t>
      </w:r>
      <w:r>
        <w:rPr>
          <w:rFonts w:ascii="Arial Narrow" w:hAnsi="Arial Narrow" w:cs="Tahoma"/>
          <w:b/>
          <w:szCs w:val="20"/>
          <w:lang w:val="en-US"/>
        </w:rPr>
        <w:t xml:space="preserve"> </w:t>
      </w:r>
      <w:proofErr w:type="spellStart"/>
      <w:r>
        <w:rPr>
          <w:rFonts w:ascii="Arial Narrow" w:hAnsi="Arial Narrow" w:cs="Tahoma"/>
          <w:b/>
          <w:szCs w:val="20"/>
          <w:lang w:val="en-US"/>
        </w:rPr>
        <w:t>programmes</w:t>
      </w:r>
      <w:proofErr w:type="spellEnd"/>
      <w:r>
        <w:rPr>
          <w:rFonts w:ascii="Arial Narrow" w:hAnsi="Arial Narrow" w:cs="Tahoma"/>
          <w:b/>
          <w:szCs w:val="20"/>
          <w:lang w:val="en-US"/>
        </w:rPr>
        <w:t xml:space="preserve">. </w:t>
      </w:r>
      <w:r w:rsidRPr="007C5722">
        <w:rPr>
          <w:rFonts w:ascii="Arial Narrow" w:hAnsi="Arial Narrow" w:cs="Tahoma"/>
          <w:szCs w:val="20"/>
          <w:lang w:val="en-US"/>
        </w:rPr>
        <w:t>My work</w:t>
      </w:r>
      <w:r w:rsidR="00EE0490">
        <w:rPr>
          <w:rFonts w:ascii="Arial Narrow" w:hAnsi="Arial Narrow" w:cs="Tahoma"/>
          <w:szCs w:val="20"/>
          <w:lang w:val="en-US"/>
        </w:rPr>
        <w:t xml:space="preserve"> </w:t>
      </w:r>
      <w:r>
        <w:rPr>
          <w:rFonts w:ascii="Arial Narrow" w:hAnsi="Arial Narrow" w:cs="Tahoma"/>
          <w:szCs w:val="20"/>
          <w:lang w:val="en-US"/>
        </w:rPr>
        <w:t xml:space="preserve">with the Admiralty </w:t>
      </w:r>
      <w:r w:rsidR="00EE0490">
        <w:rPr>
          <w:rFonts w:ascii="Arial Narrow" w:hAnsi="Arial Narrow" w:cs="Tahoma"/>
          <w:szCs w:val="20"/>
          <w:lang w:val="en-US"/>
        </w:rPr>
        <w:t>was featured in a lead article in People Management, Jan 2001</w:t>
      </w:r>
    </w:p>
    <w:p w:rsidR="003A5807" w:rsidRPr="003A5807" w:rsidRDefault="003A5807">
      <w:pPr>
        <w:numPr>
          <w:ilvl w:val="0"/>
          <w:numId w:val="20"/>
        </w:numPr>
        <w:spacing w:line="300" w:lineRule="atLeast"/>
        <w:jc w:val="both"/>
        <w:rPr>
          <w:rFonts w:ascii="Arial Narrow" w:hAnsi="Arial Narrow" w:cs="Tahoma"/>
          <w:sz w:val="20"/>
          <w:szCs w:val="20"/>
          <w:lang w:val="en-US"/>
        </w:rPr>
      </w:pPr>
      <w:r w:rsidRPr="003A5807">
        <w:rPr>
          <w:rFonts w:ascii="Arial Narrow" w:hAnsi="Arial Narrow" w:cs="Arial"/>
          <w:b/>
        </w:rPr>
        <w:t>Leadership and Management development</w:t>
      </w:r>
      <w:r>
        <w:rPr>
          <w:rFonts w:ascii="Arial Narrow" w:hAnsi="Arial Narrow" w:cs="Arial"/>
        </w:rPr>
        <w:t>. D</w:t>
      </w:r>
      <w:r w:rsidRPr="003A5807">
        <w:rPr>
          <w:rFonts w:ascii="Arial Narrow" w:hAnsi="Arial Narrow" w:cs="Arial"/>
        </w:rPr>
        <w:t xml:space="preserve">esigned and delivered programmes to First-line, Middle and Senior Managers in </w:t>
      </w:r>
      <w:r>
        <w:rPr>
          <w:rFonts w:ascii="Arial Narrow" w:hAnsi="Arial Narrow" w:cs="Arial"/>
        </w:rPr>
        <w:t xml:space="preserve">wide range of organisations, including </w:t>
      </w:r>
      <w:r w:rsidRPr="003A5807">
        <w:rPr>
          <w:rFonts w:ascii="Arial Narrow" w:hAnsi="Arial Narrow" w:cs="Arial"/>
        </w:rPr>
        <w:t xml:space="preserve">over a dozen Central Government Departments and Ministries, as well as with 18 Local </w:t>
      </w:r>
      <w:r>
        <w:rPr>
          <w:rFonts w:ascii="Arial Narrow" w:hAnsi="Arial Narrow" w:cs="Arial"/>
        </w:rPr>
        <w:t>Authorities</w:t>
      </w:r>
      <w:r w:rsidRPr="003A5807">
        <w:rPr>
          <w:rFonts w:ascii="Arial Narrow" w:hAnsi="Arial Narrow" w:cs="Arial"/>
        </w:rPr>
        <w:t xml:space="preserve">.  </w:t>
      </w:r>
    </w:p>
    <w:p w:rsidR="003A5807" w:rsidRPr="003A5807" w:rsidRDefault="00A627F2">
      <w:pPr>
        <w:numPr>
          <w:ilvl w:val="0"/>
          <w:numId w:val="20"/>
        </w:numPr>
        <w:spacing w:line="300" w:lineRule="atLeast"/>
        <w:jc w:val="both"/>
        <w:rPr>
          <w:rFonts w:ascii="Arial Narrow" w:hAnsi="Arial Narrow" w:cs="Tahoma"/>
          <w:sz w:val="20"/>
          <w:szCs w:val="20"/>
          <w:lang w:val="en-US"/>
        </w:rPr>
      </w:pPr>
      <w:r>
        <w:rPr>
          <w:rFonts w:ascii="Arial Narrow" w:hAnsi="Arial Narrow" w:cs="Arial"/>
          <w:lang w:val="en-US"/>
        </w:rPr>
        <w:t>D</w:t>
      </w:r>
      <w:r w:rsidR="003A5807" w:rsidRPr="003A5807">
        <w:rPr>
          <w:rFonts w:ascii="Arial Narrow" w:hAnsi="Arial Narrow" w:cs="Arial"/>
        </w:rPr>
        <w:t xml:space="preserve">eveloped three </w:t>
      </w:r>
      <w:r w:rsidR="003A5807" w:rsidRPr="003A5807">
        <w:rPr>
          <w:rFonts w:ascii="Arial Narrow" w:hAnsi="Arial Narrow" w:cs="Arial"/>
          <w:b/>
        </w:rPr>
        <w:t>management simulations</w:t>
      </w:r>
      <w:r w:rsidR="003A5807" w:rsidRPr="003A5807">
        <w:rPr>
          <w:rFonts w:ascii="Arial Narrow" w:hAnsi="Arial Narrow" w:cs="Arial"/>
        </w:rPr>
        <w:t xml:space="preserve">, including </w:t>
      </w:r>
      <w:r w:rsidR="003A5807" w:rsidRPr="003A5807">
        <w:rPr>
          <w:rFonts w:ascii="Arial Narrow" w:hAnsi="Arial Narrow" w:cs="Arial"/>
          <w:i/>
        </w:rPr>
        <w:t>‘The Art of Work’</w:t>
      </w:r>
      <w:r w:rsidR="003A5807" w:rsidRPr="003A5807">
        <w:rPr>
          <w:rFonts w:ascii="Arial Narrow" w:hAnsi="Arial Narrow" w:cs="Arial"/>
        </w:rPr>
        <w:t xml:space="preserve">, </w:t>
      </w:r>
      <w:r w:rsidR="003A5807">
        <w:rPr>
          <w:rFonts w:ascii="Arial Narrow" w:hAnsi="Arial Narrow" w:cs="Arial"/>
        </w:rPr>
        <w:t xml:space="preserve">(a day-long activity that simulates the dilemmas facing new managers and supervisors), each of </w:t>
      </w:r>
      <w:r w:rsidR="003A5807" w:rsidRPr="003A5807">
        <w:rPr>
          <w:rFonts w:ascii="Arial Narrow" w:hAnsi="Arial Narrow" w:cs="Arial"/>
        </w:rPr>
        <w:t xml:space="preserve">which is tailored to the needs of client organisations.  </w:t>
      </w:r>
    </w:p>
    <w:p w:rsidR="005E0281" w:rsidRPr="005E0281" w:rsidRDefault="005E0281">
      <w:pPr>
        <w:numPr>
          <w:ilvl w:val="0"/>
          <w:numId w:val="20"/>
        </w:numPr>
        <w:spacing w:line="300" w:lineRule="atLeast"/>
        <w:jc w:val="both"/>
        <w:rPr>
          <w:rFonts w:ascii="Arial Narrow" w:hAnsi="Arial Narrow" w:cs="Tahoma"/>
          <w:sz w:val="20"/>
          <w:szCs w:val="20"/>
          <w:lang w:val="en-US"/>
        </w:rPr>
      </w:pPr>
      <w:r w:rsidRPr="005E0281">
        <w:rPr>
          <w:rFonts w:ascii="Arial Narrow" w:hAnsi="Arial Narrow"/>
        </w:rPr>
        <w:t>In addition to  a range of leadership programmes and managemen</w:t>
      </w:r>
      <w:r>
        <w:rPr>
          <w:rFonts w:ascii="Arial Narrow" w:hAnsi="Arial Narrow"/>
        </w:rPr>
        <w:t>t learning simulations, d</w:t>
      </w:r>
      <w:r w:rsidRPr="005E0281">
        <w:rPr>
          <w:rFonts w:ascii="Arial Narrow" w:hAnsi="Arial Narrow"/>
        </w:rPr>
        <w:t xml:space="preserve">eveloped a series of one-day </w:t>
      </w:r>
      <w:r w:rsidRPr="003A5807">
        <w:rPr>
          <w:rFonts w:ascii="Arial Narrow" w:hAnsi="Arial Narrow"/>
          <w:b/>
        </w:rPr>
        <w:t xml:space="preserve">‘conversations’ for senior managers </w:t>
      </w:r>
      <w:r w:rsidRPr="005E0281">
        <w:rPr>
          <w:rFonts w:ascii="Arial Narrow" w:hAnsi="Arial Narrow"/>
        </w:rPr>
        <w:t xml:space="preserve">in a range of organisations, on a variety of subjects including </w:t>
      </w:r>
      <w:r w:rsidRPr="005E0281">
        <w:rPr>
          <w:rFonts w:ascii="Arial Narrow" w:hAnsi="Arial Narrow"/>
          <w:i/>
          <w:iCs/>
        </w:rPr>
        <w:t>‘Diversity, disagreement and dialogue’, ‘The Joy of Sceptics’</w:t>
      </w:r>
      <w:r w:rsidRPr="005E0281">
        <w:rPr>
          <w:rFonts w:ascii="Arial Narrow" w:hAnsi="Arial Narrow"/>
        </w:rPr>
        <w:t xml:space="preserve">, </w:t>
      </w:r>
      <w:r w:rsidR="00954E7C">
        <w:rPr>
          <w:rFonts w:ascii="Arial Narrow" w:hAnsi="Arial Narrow"/>
          <w:i/>
          <w:iCs/>
        </w:rPr>
        <w:t>‘Engaging staff</w:t>
      </w:r>
      <w:r w:rsidRPr="005E0281">
        <w:rPr>
          <w:rFonts w:ascii="Arial Narrow" w:hAnsi="Arial Narrow"/>
          <w:i/>
          <w:iCs/>
        </w:rPr>
        <w:t xml:space="preserve">’, </w:t>
      </w:r>
      <w:r w:rsidRPr="005E0281">
        <w:rPr>
          <w:rFonts w:ascii="Arial Narrow" w:hAnsi="Arial Narrow"/>
        </w:rPr>
        <w:t>and ‘</w:t>
      </w:r>
      <w:r w:rsidRPr="005E0281">
        <w:rPr>
          <w:rFonts w:ascii="Arial Narrow" w:hAnsi="Arial Narrow"/>
          <w:i/>
          <w:iCs/>
        </w:rPr>
        <w:t>Creativity and Innovation’.</w:t>
      </w:r>
      <w:r w:rsidRPr="005E0281">
        <w:rPr>
          <w:rFonts w:ascii="Arial Narrow" w:hAnsi="Arial Narrow"/>
        </w:rPr>
        <w:t xml:space="preserve">  </w:t>
      </w:r>
    </w:p>
    <w:p w:rsidR="0000501D" w:rsidRPr="0000501D" w:rsidRDefault="005E0281" w:rsidP="003A5807">
      <w:pPr>
        <w:pStyle w:val="ListParagraph"/>
        <w:numPr>
          <w:ilvl w:val="0"/>
          <w:numId w:val="20"/>
        </w:numPr>
        <w:spacing w:after="200" w:line="300" w:lineRule="atLeast"/>
        <w:jc w:val="both"/>
        <w:rPr>
          <w:rFonts w:ascii="Arial Narrow" w:hAnsi="Arial Narrow" w:cs="Tahoma"/>
          <w:szCs w:val="20"/>
          <w:lang w:val="en-US"/>
        </w:rPr>
      </w:pPr>
      <w:r w:rsidRPr="003A5807">
        <w:rPr>
          <w:rFonts w:ascii="Arial Narrow" w:hAnsi="Arial Narrow" w:cs="Arial"/>
          <w:b/>
        </w:rPr>
        <w:t>Interpersonal and Communications Skills training</w:t>
      </w:r>
      <w:r w:rsidRPr="003A5807">
        <w:rPr>
          <w:rFonts w:ascii="Arial Narrow" w:hAnsi="Arial Narrow" w:cs="Arial"/>
        </w:rPr>
        <w:t xml:space="preserve">.  </w:t>
      </w:r>
      <w:r w:rsidR="003A5807">
        <w:rPr>
          <w:rFonts w:ascii="Arial Narrow" w:hAnsi="Arial Narrow" w:cs="Arial"/>
        </w:rPr>
        <w:t>Over the past 20 years, d</w:t>
      </w:r>
      <w:r w:rsidR="00431C0F" w:rsidRPr="003A5807">
        <w:rPr>
          <w:rFonts w:ascii="Arial Narrow" w:hAnsi="Arial Narrow" w:cs="Arial"/>
        </w:rPr>
        <w:t>elivered</w:t>
      </w:r>
      <w:r w:rsidRPr="003A5807">
        <w:rPr>
          <w:rFonts w:ascii="Arial Narrow" w:hAnsi="Arial Narrow" w:cs="Arial"/>
        </w:rPr>
        <w:t xml:space="preserve"> several hundred half-day, one-day and two-day workshops on a wide variety of subjects (e.g. Negotiation skills, Effective Presentations, Personal development, Assertiveness, etc).</w:t>
      </w:r>
      <w:r w:rsidR="00431C0F" w:rsidRPr="003A5807">
        <w:rPr>
          <w:rFonts w:ascii="Arial Narrow" w:hAnsi="Arial Narrow" w:cs="Arial"/>
        </w:rPr>
        <w:t xml:space="preserve"> Also d</w:t>
      </w:r>
      <w:r w:rsidRPr="003A5807">
        <w:rPr>
          <w:rFonts w:ascii="Arial Narrow" w:hAnsi="Arial Narrow" w:cs="Arial"/>
        </w:rPr>
        <w:t xml:space="preserve">eveloped a series of ‘Trigger’ video clips to allow participants to rehearse how they might deal with a range of particularly challenging situations. </w:t>
      </w:r>
      <w:r w:rsidR="00431C0F" w:rsidRPr="003A5807">
        <w:rPr>
          <w:rFonts w:ascii="Arial Narrow" w:hAnsi="Arial Narrow" w:cs="Arial"/>
        </w:rPr>
        <w:t xml:space="preserve"> </w:t>
      </w:r>
    </w:p>
    <w:p w:rsidR="00E02057" w:rsidRPr="00E02057" w:rsidRDefault="00431C0F" w:rsidP="003A5807">
      <w:pPr>
        <w:pStyle w:val="ListParagraph"/>
        <w:numPr>
          <w:ilvl w:val="0"/>
          <w:numId w:val="20"/>
        </w:numPr>
        <w:spacing w:after="200" w:line="300" w:lineRule="atLeast"/>
        <w:jc w:val="both"/>
        <w:rPr>
          <w:rFonts w:ascii="Arial Narrow" w:hAnsi="Arial Narrow" w:cs="Tahoma"/>
          <w:b/>
          <w:szCs w:val="20"/>
          <w:lang w:val="en-US"/>
        </w:rPr>
      </w:pPr>
      <w:r w:rsidRPr="00E02057">
        <w:rPr>
          <w:rFonts w:ascii="Arial Narrow" w:hAnsi="Arial Narrow" w:cs="Arial"/>
        </w:rPr>
        <w:t>Over the past five year</w:t>
      </w:r>
      <w:r w:rsidR="0000501D" w:rsidRPr="00E02057">
        <w:rPr>
          <w:rFonts w:ascii="Arial Narrow" w:hAnsi="Arial Narrow" w:cs="Arial"/>
        </w:rPr>
        <w:t>s</w:t>
      </w:r>
      <w:r w:rsidRPr="00E02057">
        <w:rPr>
          <w:rFonts w:ascii="Arial Narrow" w:hAnsi="Arial Narrow" w:cs="Arial"/>
        </w:rPr>
        <w:t>, delivered</w:t>
      </w:r>
      <w:r w:rsidR="005E0281" w:rsidRPr="00E02057">
        <w:rPr>
          <w:rFonts w:ascii="Arial Narrow" w:hAnsi="Arial Narrow" w:cs="Arial"/>
        </w:rPr>
        <w:t xml:space="preserve"> bi-monthly, half day, </w:t>
      </w:r>
      <w:r w:rsidR="005E0281" w:rsidRPr="00E02057">
        <w:rPr>
          <w:rFonts w:ascii="Arial Narrow" w:hAnsi="Arial Narrow" w:cs="Arial"/>
          <w:b/>
        </w:rPr>
        <w:t>‘</w:t>
      </w:r>
      <w:r w:rsidR="0000501D" w:rsidRPr="00E02057">
        <w:rPr>
          <w:rFonts w:ascii="Arial Narrow" w:hAnsi="Arial Narrow" w:cs="Arial"/>
          <w:b/>
        </w:rPr>
        <w:t xml:space="preserve">Recruitment and </w:t>
      </w:r>
      <w:r w:rsidR="005E0281" w:rsidRPr="00E02057">
        <w:rPr>
          <w:rFonts w:ascii="Arial Narrow" w:hAnsi="Arial Narrow" w:cs="Arial"/>
          <w:b/>
        </w:rPr>
        <w:t>Selection Interviewing</w:t>
      </w:r>
      <w:r w:rsidR="0000501D" w:rsidRPr="00E02057">
        <w:rPr>
          <w:rFonts w:ascii="Arial Narrow" w:hAnsi="Arial Narrow" w:cs="Arial"/>
          <w:b/>
        </w:rPr>
        <w:t>’</w:t>
      </w:r>
      <w:r w:rsidR="005E0281" w:rsidRPr="00E02057">
        <w:rPr>
          <w:rFonts w:ascii="Arial Narrow" w:hAnsi="Arial Narrow" w:cs="Arial"/>
          <w:b/>
        </w:rPr>
        <w:t xml:space="preserve"> and </w:t>
      </w:r>
      <w:r w:rsidR="0000501D" w:rsidRPr="00E02057">
        <w:rPr>
          <w:rFonts w:ascii="Arial Narrow" w:hAnsi="Arial Narrow" w:cs="Arial"/>
          <w:b/>
        </w:rPr>
        <w:t>‘Diversity</w:t>
      </w:r>
      <w:r w:rsidR="005E0281" w:rsidRPr="00E02057">
        <w:rPr>
          <w:rFonts w:ascii="Arial Narrow" w:hAnsi="Arial Narrow" w:cs="Arial"/>
          <w:b/>
        </w:rPr>
        <w:t xml:space="preserve"> Workshops</w:t>
      </w:r>
      <w:r w:rsidR="005E0281" w:rsidRPr="00E02057">
        <w:rPr>
          <w:rFonts w:ascii="Arial Narrow" w:hAnsi="Arial Narrow" w:cs="Arial"/>
        </w:rPr>
        <w:t xml:space="preserve">’ for the University of Bristol’s Post Graduate Medical Department.  </w:t>
      </w:r>
    </w:p>
    <w:p w:rsidR="003A5807" w:rsidRPr="00E02057" w:rsidRDefault="00277CD5" w:rsidP="003A5807">
      <w:pPr>
        <w:pStyle w:val="ListParagraph"/>
        <w:numPr>
          <w:ilvl w:val="0"/>
          <w:numId w:val="20"/>
        </w:numPr>
        <w:spacing w:after="200" w:line="300" w:lineRule="atLeast"/>
        <w:jc w:val="both"/>
        <w:rPr>
          <w:rFonts w:ascii="Arial Narrow" w:hAnsi="Arial Narrow" w:cs="Tahoma"/>
          <w:b/>
          <w:szCs w:val="20"/>
          <w:lang w:val="en-US"/>
        </w:rPr>
      </w:pPr>
      <w:r w:rsidRPr="00E02057">
        <w:rPr>
          <w:rFonts w:ascii="Arial Narrow" w:hAnsi="Arial Narrow" w:cs="Tahoma"/>
          <w:szCs w:val="20"/>
          <w:lang w:val="en-US"/>
        </w:rPr>
        <w:t xml:space="preserve">Engaged by the British Council to establish a </w:t>
      </w:r>
      <w:r w:rsidRPr="00E02057">
        <w:rPr>
          <w:rFonts w:ascii="Arial Narrow" w:hAnsi="Arial Narrow" w:cs="Tahoma"/>
          <w:b/>
          <w:szCs w:val="20"/>
          <w:lang w:val="en-US"/>
        </w:rPr>
        <w:t xml:space="preserve">training </w:t>
      </w:r>
      <w:proofErr w:type="spellStart"/>
      <w:r w:rsidRPr="00E02057">
        <w:rPr>
          <w:rFonts w:ascii="Arial Narrow" w:hAnsi="Arial Narrow" w:cs="Tahoma"/>
          <w:b/>
          <w:szCs w:val="20"/>
          <w:lang w:val="en-US"/>
        </w:rPr>
        <w:t>programme</w:t>
      </w:r>
      <w:proofErr w:type="spellEnd"/>
      <w:r w:rsidRPr="00E02057">
        <w:rPr>
          <w:rFonts w:ascii="Arial Narrow" w:hAnsi="Arial Narrow" w:cs="Tahoma"/>
          <w:b/>
          <w:szCs w:val="20"/>
          <w:lang w:val="en-US"/>
        </w:rPr>
        <w:t xml:space="preserve"> for lecturers</w:t>
      </w:r>
      <w:r w:rsidRPr="00E02057">
        <w:rPr>
          <w:rFonts w:ascii="Arial Narrow" w:hAnsi="Arial Narrow" w:cs="Tahoma"/>
          <w:szCs w:val="20"/>
          <w:lang w:val="en-US"/>
        </w:rPr>
        <w:t xml:space="preserve"> at the newly founded </w:t>
      </w:r>
      <w:r w:rsidR="00101D8D" w:rsidRPr="00E02057">
        <w:rPr>
          <w:rFonts w:ascii="Arial Narrow" w:hAnsi="Arial Narrow" w:cs="Tahoma"/>
          <w:szCs w:val="20"/>
          <w:lang w:val="en-US"/>
        </w:rPr>
        <w:t xml:space="preserve">Centro </w:t>
      </w:r>
      <w:r w:rsidRPr="00E02057">
        <w:rPr>
          <w:rFonts w:ascii="Arial Narrow" w:hAnsi="Arial Narrow" w:cs="Tahoma"/>
          <w:szCs w:val="20"/>
          <w:lang w:val="en-US"/>
        </w:rPr>
        <w:t xml:space="preserve">de </w:t>
      </w:r>
      <w:proofErr w:type="spellStart"/>
      <w:r w:rsidRPr="00E02057">
        <w:rPr>
          <w:rFonts w:ascii="Arial Narrow" w:hAnsi="Arial Narrow" w:cs="Tahoma"/>
          <w:szCs w:val="20"/>
          <w:lang w:val="en-US"/>
        </w:rPr>
        <w:t>Desarollo</w:t>
      </w:r>
      <w:proofErr w:type="spellEnd"/>
      <w:r w:rsidRPr="00E02057">
        <w:rPr>
          <w:rFonts w:ascii="Arial Narrow" w:hAnsi="Arial Narrow" w:cs="Tahoma"/>
          <w:szCs w:val="20"/>
          <w:lang w:val="en-US"/>
        </w:rPr>
        <w:t>, Universidad de Trujillo, Peru.</w:t>
      </w:r>
    </w:p>
    <w:p w:rsidR="00792E2B" w:rsidRDefault="00277CD5" w:rsidP="003A5807">
      <w:pPr>
        <w:pStyle w:val="ListParagraph"/>
        <w:numPr>
          <w:ilvl w:val="0"/>
          <w:numId w:val="20"/>
        </w:numPr>
        <w:spacing w:after="200" w:line="300" w:lineRule="atLeast"/>
        <w:jc w:val="both"/>
        <w:rPr>
          <w:rFonts w:ascii="Arial Narrow" w:hAnsi="Arial Narrow" w:cs="Tahoma"/>
          <w:b/>
          <w:szCs w:val="20"/>
          <w:lang w:val="en-US"/>
        </w:rPr>
      </w:pPr>
      <w:r w:rsidRPr="003A5807">
        <w:rPr>
          <w:rFonts w:ascii="Arial Narrow" w:hAnsi="Arial Narrow" w:cs="Tahoma"/>
          <w:szCs w:val="20"/>
          <w:lang w:val="en-US"/>
        </w:rPr>
        <w:t>Visiting Fellow, University of Bristol Business School</w:t>
      </w:r>
      <w:r w:rsidR="003A5807" w:rsidRPr="003A5807">
        <w:rPr>
          <w:rFonts w:ascii="Arial Narrow" w:hAnsi="Arial Narrow" w:cs="Tahoma"/>
          <w:szCs w:val="20"/>
          <w:lang w:val="en-US"/>
        </w:rPr>
        <w:t xml:space="preserve">.  Lectures on </w:t>
      </w:r>
      <w:r w:rsidR="003A5807" w:rsidRPr="003A5807">
        <w:rPr>
          <w:rFonts w:ascii="Arial Narrow" w:hAnsi="Arial Narrow" w:cs="Tahoma"/>
          <w:b/>
          <w:szCs w:val="20"/>
          <w:lang w:val="en-US"/>
        </w:rPr>
        <w:t>l</w:t>
      </w:r>
      <w:r w:rsidR="000C7986" w:rsidRPr="003A5807">
        <w:rPr>
          <w:rFonts w:ascii="Arial Narrow" w:hAnsi="Arial Narrow" w:cs="Tahoma"/>
          <w:b/>
          <w:szCs w:val="20"/>
          <w:lang w:val="en-US"/>
        </w:rPr>
        <w:t>eadership and strategic change.</w:t>
      </w:r>
    </w:p>
    <w:p w:rsidR="00E4594E" w:rsidRPr="003A5807" w:rsidRDefault="00792E2B" w:rsidP="003A5807">
      <w:pPr>
        <w:pStyle w:val="ListParagraph"/>
        <w:numPr>
          <w:ilvl w:val="0"/>
          <w:numId w:val="20"/>
        </w:numPr>
        <w:spacing w:after="200" w:line="300" w:lineRule="atLeast"/>
        <w:jc w:val="both"/>
        <w:rPr>
          <w:rFonts w:ascii="Arial Narrow" w:hAnsi="Arial Narrow" w:cs="Tahoma"/>
          <w:b/>
          <w:szCs w:val="20"/>
          <w:lang w:val="en-US"/>
        </w:rPr>
      </w:pPr>
      <w:r>
        <w:rPr>
          <w:rFonts w:ascii="Arial Narrow" w:hAnsi="Arial Narrow" w:cs="Tahoma"/>
          <w:szCs w:val="20"/>
          <w:lang w:val="en-US"/>
        </w:rPr>
        <w:t xml:space="preserve">Invited to contribute to AT Kearney’s ‘Wave of the Future’ series of podcasts on the subject of creating innovative teams. </w:t>
      </w:r>
      <w:r w:rsidR="00277CD5" w:rsidRPr="003A5807">
        <w:rPr>
          <w:rFonts w:ascii="Arial Narrow" w:hAnsi="Arial Narrow" w:cs="Tahoma"/>
          <w:b/>
          <w:szCs w:val="20"/>
          <w:lang w:val="en-US"/>
        </w:rPr>
        <w:t xml:space="preserve"> </w:t>
      </w:r>
      <w:hyperlink r:id="rId9" w:history="1">
        <w:r w:rsidRPr="00A33333">
          <w:rPr>
            <w:rStyle w:val="Hyperlink"/>
            <w:rFonts w:ascii="Arial" w:hAnsi="Arial" w:cs="Arial"/>
            <w:bCs/>
            <w:szCs w:val="22"/>
          </w:rPr>
          <w:t>http://bit.ly/0831tp</w:t>
        </w:r>
      </w:hyperlink>
      <w:r>
        <w:rPr>
          <w:rFonts w:ascii="Arial" w:hAnsi="Arial" w:cs="Arial"/>
          <w:b/>
          <w:bCs/>
          <w:color w:val="0000FF"/>
          <w:szCs w:val="22"/>
        </w:rPr>
        <w:t xml:space="preserve"> </w:t>
      </w:r>
    </w:p>
    <w:p w:rsidR="00A627F2" w:rsidRPr="00A627F2" w:rsidRDefault="00A627F2" w:rsidP="00A627F2">
      <w:pPr>
        <w:spacing w:line="300" w:lineRule="atLeast"/>
        <w:ind w:left="360"/>
        <w:jc w:val="both"/>
        <w:rPr>
          <w:rFonts w:ascii="Arial Narrow" w:hAnsi="Arial Narrow" w:cs="Tahoma"/>
          <w:color w:val="808080"/>
          <w:szCs w:val="20"/>
          <w:lang w:val="en-US"/>
        </w:rPr>
      </w:pPr>
    </w:p>
    <w:p w:rsidR="00A627F2" w:rsidRDefault="00A627F2" w:rsidP="00A627F2">
      <w:pPr>
        <w:pStyle w:val="Heading9"/>
        <w:rPr>
          <w:rFonts w:cs="Times New Roman"/>
          <w:caps w:val="0"/>
          <w:u w:val="none"/>
        </w:rPr>
      </w:pPr>
      <w:r>
        <w:rPr>
          <w:rFonts w:cs="Times New Roman"/>
          <w:caps w:val="0"/>
          <w:u w:val="none"/>
        </w:rPr>
        <w:t>OVERSEAS EXPERIENCE</w:t>
      </w:r>
    </w:p>
    <w:p w:rsidR="00A627F2" w:rsidRPr="00A627F2" w:rsidRDefault="00A33333" w:rsidP="00A627F2">
      <w:pPr>
        <w:tabs>
          <w:tab w:val="left" w:pos="744"/>
        </w:tabs>
        <w:spacing w:line="300" w:lineRule="atLeast"/>
        <w:jc w:val="both"/>
        <w:rPr>
          <w:rFonts w:ascii="Arial Narrow" w:hAnsi="Arial Narrow" w:cs="Tahoma"/>
          <w:color w:val="808080"/>
          <w:szCs w:val="20"/>
          <w:lang w:val="en-US"/>
        </w:rPr>
      </w:pPr>
      <w:r>
        <w:rPr>
          <w:caps/>
          <w:noProof/>
          <w:sz w:val="20"/>
          <w:lang w:eastAsia="en-GB"/>
        </w:rPr>
        <mc:AlternateContent>
          <mc:Choice Requires="wps">
            <w:drawing>
              <wp:anchor distT="0" distB="0" distL="114300" distR="114300" simplePos="0" relativeHeight="251666432" behindDoc="0" locked="0" layoutInCell="1" allowOverlap="1">
                <wp:simplePos x="0" y="0"/>
                <wp:positionH relativeFrom="column">
                  <wp:posOffset>-3356610</wp:posOffset>
                </wp:positionH>
                <wp:positionV relativeFrom="paragraph">
                  <wp:posOffset>38100</wp:posOffset>
                </wp:positionV>
                <wp:extent cx="6145530" cy="0"/>
                <wp:effectExtent l="11430" t="12065" r="5715" b="6985"/>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5530" cy="0"/>
                        </a:xfrm>
                        <a:prstGeom prst="line">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D5AC3" id="Line 3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3pt,3pt" to="219.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" strokecolor="#943634 [2405]"/>
            </w:pict>
          </mc:Fallback>
        </mc:AlternateContent>
      </w:r>
      <w:r w:rsidR="00A627F2" w:rsidRPr="00A627F2">
        <w:rPr>
          <w:rFonts w:ascii="Arial Narrow" w:hAnsi="Arial Narrow" w:cs="Tahoma"/>
          <w:color w:val="808080"/>
          <w:szCs w:val="20"/>
          <w:lang w:val="en-US"/>
        </w:rPr>
        <w:tab/>
      </w:r>
    </w:p>
    <w:p w:rsidR="00E4594E" w:rsidRPr="00A627F2" w:rsidRDefault="00A627F2">
      <w:pPr>
        <w:spacing w:line="300" w:lineRule="atLeast"/>
        <w:jc w:val="both"/>
        <w:rPr>
          <w:rFonts w:ascii="Arial Narrow" w:hAnsi="Arial Narrow" w:cs="Tahoma"/>
          <w:szCs w:val="20"/>
          <w:lang w:val="en-US"/>
        </w:rPr>
      </w:pPr>
      <w:r w:rsidRPr="00A627F2">
        <w:rPr>
          <w:rFonts w:ascii="Arial Narrow" w:hAnsi="Arial Narrow" w:cs="Tahoma"/>
          <w:szCs w:val="20"/>
          <w:lang w:val="en-US"/>
        </w:rPr>
        <w:t xml:space="preserve">In addition to work in the UK and US, I have worked in the Gambia, Spain, France, Germany, Switzerland, </w:t>
      </w:r>
      <w:r w:rsidR="00A33333">
        <w:rPr>
          <w:rFonts w:ascii="Arial Narrow" w:hAnsi="Arial Narrow" w:cs="Tahoma"/>
          <w:szCs w:val="20"/>
          <w:lang w:val="en-US"/>
        </w:rPr>
        <w:t xml:space="preserve">Dubai, Russia, The Czech Republic, Serbia, Georgia, </w:t>
      </w:r>
      <w:r w:rsidRPr="00A627F2">
        <w:rPr>
          <w:rFonts w:ascii="Arial Narrow" w:hAnsi="Arial Narrow" w:cs="Tahoma"/>
          <w:szCs w:val="20"/>
          <w:lang w:val="en-US"/>
        </w:rPr>
        <w:t xml:space="preserve">Italy, Peru, the Turks and Caicos Islands, </w:t>
      </w:r>
      <w:r>
        <w:rPr>
          <w:rFonts w:ascii="Arial Narrow" w:hAnsi="Arial Narrow" w:cs="Tahoma"/>
          <w:szCs w:val="20"/>
          <w:lang w:val="en-US"/>
        </w:rPr>
        <w:t>Saudi Arabia,</w:t>
      </w:r>
      <w:r w:rsidR="00A33333">
        <w:rPr>
          <w:rFonts w:ascii="Arial Narrow" w:hAnsi="Arial Narrow" w:cs="Tahoma"/>
          <w:szCs w:val="20"/>
          <w:lang w:val="en-US"/>
        </w:rPr>
        <w:t xml:space="preserve"> the Ukraine,</w:t>
      </w:r>
      <w:r>
        <w:rPr>
          <w:rFonts w:ascii="Arial Narrow" w:hAnsi="Arial Narrow" w:cs="Tahoma"/>
          <w:szCs w:val="20"/>
          <w:lang w:val="en-US"/>
        </w:rPr>
        <w:t xml:space="preserve"> </w:t>
      </w:r>
      <w:r w:rsidRPr="00A627F2">
        <w:rPr>
          <w:rFonts w:ascii="Arial Narrow" w:hAnsi="Arial Narrow" w:cs="Tahoma"/>
          <w:szCs w:val="20"/>
          <w:lang w:val="en-US"/>
        </w:rPr>
        <w:t>Malaysia and Canada.</w:t>
      </w:r>
    </w:p>
    <w:p w:rsidR="00274C98" w:rsidRDefault="00274C98">
      <w:pPr>
        <w:pStyle w:val="Heading9"/>
        <w:rPr>
          <w:b w:val="0"/>
          <w:bCs w:val="0"/>
          <w:caps w:val="0"/>
          <w:szCs w:val="20"/>
          <w:u w:val="none"/>
          <w:lang w:val="en-US"/>
        </w:rPr>
      </w:pPr>
    </w:p>
    <w:p w:rsidR="00E4594E" w:rsidRDefault="00E4594E">
      <w:pPr>
        <w:pStyle w:val="Heading9"/>
        <w:rPr>
          <w:rFonts w:cs="Times New Roman"/>
          <w:caps w:val="0"/>
          <w:u w:val="none"/>
        </w:rPr>
      </w:pPr>
      <w:r>
        <w:rPr>
          <w:rFonts w:cs="Times New Roman"/>
          <w:caps w:val="0"/>
          <w:u w:val="none"/>
        </w:rPr>
        <w:t>REFERENCES</w:t>
      </w:r>
    </w:p>
    <w:p w:rsidR="00E4594E" w:rsidRDefault="00A33333" w:rsidP="00A627F2">
      <w:pPr>
        <w:tabs>
          <w:tab w:val="left" w:pos="744"/>
        </w:tabs>
        <w:spacing w:line="300" w:lineRule="atLeast"/>
        <w:jc w:val="both"/>
        <w:rPr>
          <w:rFonts w:ascii="Arial Narrow" w:hAnsi="Arial Narrow" w:cs="Tahoma"/>
          <w:color w:val="808080"/>
          <w:szCs w:val="20"/>
          <w:lang w:val="en-US"/>
        </w:rPr>
      </w:pPr>
      <w:r>
        <w:rPr>
          <w:caps/>
          <w:noProof/>
          <w:sz w:val="20"/>
          <w:lang w:eastAsia="en-GB"/>
        </w:rPr>
        <mc:AlternateContent>
          <mc:Choice Requires="wps">
            <w:drawing>
              <wp:anchor distT="0" distB="0" distL="114300" distR="114300" simplePos="0" relativeHeight="251661312" behindDoc="0" locked="0" layoutInCell="1" allowOverlap="1">
                <wp:simplePos x="0" y="0"/>
                <wp:positionH relativeFrom="column">
                  <wp:posOffset>-3356610</wp:posOffset>
                </wp:positionH>
                <wp:positionV relativeFrom="paragraph">
                  <wp:posOffset>38100</wp:posOffset>
                </wp:positionV>
                <wp:extent cx="6145530" cy="0"/>
                <wp:effectExtent l="11430" t="12065" r="5715" b="6985"/>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5530" cy="0"/>
                        </a:xfrm>
                        <a:prstGeom prst="line">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3309C" id="Line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3pt,3pt" to="219.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" strokecolor="#943634 [2405]"/>
            </w:pict>
          </mc:Fallback>
        </mc:AlternateContent>
      </w:r>
      <w:r w:rsidR="00A627F2">
        <w:rPr>
          <w:rFonts w:ascii="Arial Narrow" w:hAnsi="Arial Narrow" w:cs="Tahoma"/>
          <w:color w:val="808080"/>
          <w:szCs w:val="20"/>
          <w:lang w:val="en-US"/>
        </w:rPr>
        <w:tab/>
      </w:r>
    </w:p>
    <w:p w:rsidR="00E4594E" w:rsidRDefault="00E4594E">
      <w:pPr>
        <w:spacing w:line="300" w:lineRule="atLeast"/>
        <w:jc w:val="both"/>
        <w:rPr>
          <w:rFonts w:ascii="Arial Narrow" w:hAnsi="Arial Narrow" w:cs="Tahoma"/>
          <w:sz w:val="20"/>
          <w:szCs w:val="20"/>
          <w:lang w:val="en-US"/>
        </w:rPr>
      </w:pPr>
      <w:r>
        <w:rPr>
          <w:rFonts w:ascii="Arial Narrow" w:hAnsi="Arial Narrow" w:cs="Tahoma"/>
          <w:szCs w:val="20"/>
          <w:lang w:val="en-US"/>
        </w:rPr>
        <w:t>Available upon request.</w:t>
      </w:r>
    </w:p>
    <w:sectPr w:rsidR="00E4594E" w:rsidSect="00DE2E64">
      <w:footerReference w:type="default" r:id="rId10"/>
      <w:pgSz w:w="11906" w:h="16838" w:code="9"/>
      <w:pgMar w:top="907" w:right="1134" w:bottom="90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949" w:rsidRDefault="002C6949" w:rsidP="00AC07AF">
      <w:r>
        <w:separator/>
      </w:r>
    </w:p>
  </w:endnote>
  <w:endnote w:type="continuationSeparator" w:id="0">
    <w:p w:rsidR="002C6949" w:rsidRDefault="002C6949" w:rsidP="00AC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7AF" w:rsidRPr="00AC07AF" w:rsidRDefault="00AC07AF" w:rsidP="00AC07AF">
    <w:pPr>
      <w:pStyle w:val="Footer"/>
      <w:jc w:val="center"/>
      <w:rPr>
        <w:rFonts w:asciiTheme="minorHAnsi" w:hAnsiTheme="minorHAnsi" w:cstheme="minorHAnsi"/>
        <w:i/>
        <w:color w:val="632423" w:themeColor="accent2" w:themeShade="80"/>
      </w:rPr>
    </w:pPr>
    <w:r w:rsidRPr="00AC07AF">
      <w:rPr>
        <w:rFonts w:asciiTheme="minorHAnsi" w:hAnsiTheme="minorHAnsi" w:cstheme="minorHAnsi"/>
        <w:i/>
        <w:color w:val="632423" w:themeColor="accent2" w:themeShade="80"/>
      </w:rPr>
      <w:t>White Winds, Long Gardens, Shrewsbury SY5 7ER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949" w:rsidRDefault="002C6949" w:rsidP="00AC07AF">
      <w:r>
        <w:separator/>
      </w:r>
    </w:p>
  </w:footnote>
  <w:footnote w:type="continuationSeparator" w:id="0">
    <w:p w:rsidR="002C6949" w:rsidRDefault="002C6949" w:rsidP="00AC0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1.4pt;height:11.4pt" o:bullet="t">
        <v:imagedata r:id="rId1" o:title="BD14866_"/>
      </v:shape>
    </w:pict>
  </w:numPicBullet>
  <w:numPicBullet w:numPicBulletId="1">
    <w:pict>
      <v:shape id="_x0000_i1069" type="#_x0000_t75" style="width:9pt;height:9pt" o:bullet="t">
        <v:imagedata r:id="rId2" o:title="BD14868_"/>
      </v:shape>
    </w:pict>
  </w:numPicBullet>
  <w:abstractNum w:abstractNumId="0">
    <w:nsid w:val="02AB03BB"/>
    <w:multiLevelType w:val="multilevel"/>
    <w:tmpl w:val="B54A5C2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6A93496"/>
    <w:multiLevelType w:val="hybridMultilevel"/>
    <w:tmpl w:val="30E04692"/>
    <w:lvl w:ilvl="0" w:tplc="C5C247F0">
      <w:start w:val="1"/>
      <w:numFmt w:val="bullet"/>
      <w:lvlText w:val=""/>
      <w:lvlJc w:val="left"/>
      <w:pPr>
        <w:tabs>
          <w:tab w:val="num" w:pos="680"/>
        </w:tabs>
        <w:ind w:left="680" w:hanging="51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5C1453"/>
    <w:multiLevelType w:val="hybridMultilevel"/>
    <w:tmpl w:val="F67EEFF4"/>
    <w:lvl w:ilvl="0" w:tplc="D9C4C99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712880"/>
    <w:multiLevelType w:val="hybridMultilevel"/>
    <w:tmpl w:val="E0888204"/>
    <w:lvl w:ilvl="0" w:tplc="1862C3B2">
      <w:start w:val="1"/>
      <w:numFmt w:val="bullet"/>
      <w:pStyle w:val="Achievement"/>
      <w:lvlText w:val="-"/>
      <w:lvlJc w:val="left"/>
      <w:pPr>
        <w:tabs>
          <w:tab w:val="num" w:pos="737"/>
        </w:tabs>
        <w:ind w:left="737" w:hanging="39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4D654D"/>
    <w:multiLevelType w:val="hybridMultilevel"/>
    <w:tmpl w:val="34C27EE4"/>
    <w:lvl w:ilvl="0" w:tplc="DE5AA090">
      <w:numFmt w:val="bullet"/>
      <w:lvlText w:val="-"/>
      <w:lvlJc w:val="left"/>
      <w:pPr>
        <w:ind w:left="720" w:hanging="360"/>
      </w:pPr>
      <w:rPr>
        <w:rFonts w:ascii="Arial Narrow" w:eastAsia="Times New Roman" w:hAnsi="Arial Narrow"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F84457"/>
    <w:multiLevelType w:val="hybridMultilevel"/>
    <w:tmpl w:val="DDF6E628"/>
    <w:lvl w:ilvl="0" w:tplc="56AA53EC">
      <w:start w:val="2"/>
      <w:numFmt w:val="decimal"/>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6">
    <w:nsid w:val="0FF85D6E"/>
    <w:multiLevelType w:val="multilevel"/>
    <w:tmpl w:val="16F61D80"/>
    <w:lvl w:ilvl="0">
      <w:start w:val="1994"/>
      <w:numFmt w:val="decimal"/>
      <w:lvlText w:val="%1"/>
      <w:lvlJc w:val="left"/>
      <w:pPr>
        <w:tabs>
          <w:tab w:val="num" w:pos="1350"/>
        </w:tabs>
        <w:ind w:left="1350" w:hanging="1350"/>
      </w:pPr>
      <w:rPr>
        <w:rFonts w:hint="default"/>
      </w:rPr>
    </w:lvl>
    <w:lvl w:ilvl="1">
      <w:start w:val="2000"/>
      <w:numFmt w:val="decimal"/>
      <w:lvlText w:val="%1-%2"/>
      <w:lvlJc w:val="left"/>
      <w:pPr>
        <w:tabs>
          <w:tab w:val="num" w:pos="1410"/>
        </w:tabs>
        <w:ind w:left="1410" w:hanging="1350"/>
      </w:pPr>
      <w:rPr>
        <w:rFonts w:hint="default"/>
      </w:rPr>
    </w:lvl>
    <w:lvl w:ilvl="2">
      <w:start w:val="1"/>
      <w:numFmt w:val="decimal"/>
      <w:lvlText w:val="%1-%2.%3"/>
      <w:lvlJc w:val="left"/>
      <w:pPr>
        <w:tabs>
          <w:tab w:val="num" w:pos="1470"/>
        </w:tabs>
        <w:ind w:left="1470" w:hanging="1350"/>
      </w:pPr>
      <w:rPr>
        <w:rFonts w:hint="default"/>
      </w:rPr>
    </w:lvl>
    <w:lvl w:ilvl="3">
      <w:start w:val="1"/>
      <w:numFmt w:val="decimal"/>
      <w:lvlText w:val="%1-%2.%3.%4"/>
      <w:lvlJc w:val="left"/>
      <w:pPr>
        <w:tabs>
          <w:tab w:val="num" w:pos="1530"/>
        </w:tabs>
        <w:ind w:left="1530" w:hanging="1350"/>
      </w:pPr>
      <w:rPr>
        <w:rFonts w:hint="default"/>
      </w:rPr>
    </w:lvl>
    <w:lvl w:ilvl="4">
      <w:start w:val="1"/>
      <w:numFmt w:val="decimal"/>
      <w:lvlText w:val="%1-%2.%3.%4.%5"/>
      <w:lvlJc w:val="left"/>
      <w:pPr>
        <w:tabs>
          <w:tab w:val="num" w:pos="1590"/>
        </w:tabs>
        <w:ind w:left="1590" w:hanging="1350"/>
      </w:pPr>
      <w:rPr>
        <w:rFonts w:hint="default"/>
      </w:rPr>
    </w:lvl>
    <w:lvl w:ilvl="5">
      <w:start w:val="1"/>
      <w:numFmt w:val="decimal"/>
      <w:lvlText w:val="%1-%2.%3.%4.%5.%6"/>
      <w:lvlJc w:val="left"/>
      <w:pPr>
        <w:tabs>
          <w:tab w:val="num" w:pos="1650"/>
        </w:tabs>
        <w:ind w:left="1650" w:hanging="135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7">
    <w:nsid w:val="1247513C"/>
    <w:multiLevelType w:val="hybridMultilevel"/>
    <w:tmpl w:val="7C180B58"/>
    <w:lvl w:ilvl="0" w:tplc="8722C2BE">
      <w:start w:val="1997"/>
      <w:numFmt w:val="decimal"/>
      <w:lvlText w:val="%1"/>
      <w:lvlJc w:val="left"/>
      <w:pPr>
        <w:tabs>
          <w:tab w:val="num" w:pos="2124"/>
        </w:tabs>
        <w:ind w:left="2124" w:hanging="990"/>
      </w:pPr>
      <w:rPr>
        <w:rFonts w:hint="default"/>
      </w:rPr>
    </w:lvl>
    <w:lvl w:ilvl="1" w:tplc="04150019" w:tentative="1">
      <w:start w:val="1"/>
      <w:numFmt w:val="lowerLetter"/>
      <w:lvlText w:val="%2."/>
      <w:lvlJc w:val="left"/>
      <w:pPr>
        <w:tabs>
          <w:tab w:val="num" w:pos="2214"/>
        </w:tabs>
        <w:ind w:left="2214" w:hanging="360"/>
      </w:pPr>
    </w:lvl>
    <w:lvl w:ilvl="2" w:tplc="0415001B" w:tentative="1">
      <w:start w:val="1"/>
      <w:numFmt w:val="lowerRoman"/>
      <w:lvlText w:val="%3."/>
      <w:lvlJc w:val="right"/>
      <w:pPr>
        <w:tabs>
          <w:tab w:val="num" w:pos="2934"/>
        </w:tabs>
        <w:ind w:left="2934" w:hanging="180"/>
      </w:pPr>
    </w:lvl>
    <w:lvl w:ilvl="3" w:tplc="0415000F" w:tentative="1">
      <w:start w:val="1"/>
      <w:numFmt w:val="decimal"/>
      <w:lvlText w:val="%4."/>
      <w:lvlJc w:val="left"/>
      <w:pPr>
        <w:tabs>
          <w:tab w:val="num" w:pos="3654"/>
        </w:tabs>
        <w:ind w:left="3654" w:hanging="360"/>
      </w:pPr>
    </w:lvl>
    <w:lvl w:ilvl="4" w:tplc="04150019" w:tentative="1">
      <w:start w:val="1"/>
      <w:numFmt w:val="lowerLetter"/>
      <w:lvlText w:val="%5."/>
      <w:lvlJc w:val="left"/>
      <w:pPr>
        <w:tabs>
          <w:tab w:val="num" w:pos="4374"/>
        </w:tabs>
        <w:ind w:left="4374" w:hanging="360"/>
      </w:pPr>
    </w:lvl>
    <w:lvl w:ilvl="5" w:tplc="0415001B" w:tentative="1">
      <w:start w:val="1"/>
      <w:numFmt w:val="lowerRoman"/>
      <w:lvlText w:val="%6."/>
      <w:lvlJc w:val="right"/>
      <w:pPr>
        <w:tabs>
          <w:tab w:val="num" w:pos="5094"/>
        </w:tabs>
        <w:ind w:left="5094" w:hanging="180"/>
      </w:pPr>
    </w:lvl>
    <w:lvl w:ilvl="6" w:tplc="0415000F" w:tentative="1">
      <w:start w:val="1"/>
      <w:numFmt w:val="decimal"/>
      <w:lvlText w:val="%7."/>
      <w:lvlJc w:val="left"/>
      <w:pPr>
        <w:tabs>
          <w:tab w:val="num" w:pos="5814"/>
        </w:tabs>
        <w:ind w:left="5814" w:hanging="360"/>
      </w:pPr>
    </w:lvl>
    <w:lvl w:ilvl="7" w:tplc="04150019" w:tentative="1">
      <w:start w:val="1"/>
      <w:numFmt w:val="lowerLetter"/>
      <w:lvlText w:val="%8."/>
      <w:lvlJc w:val="left"/>
      <w:pPr>
        <w:tabs>
          <w:tab w:val="num" w:pos="6534"/>
        </w:tabs>
        <w:ind w:left="6534" w:hanging="360"/>
      </w:pPr>
    </w:lvl>
    <w:lvl w:ilvl="8" w:tplc="0415001B" w:tentative="1">
      <w:start w:val="1"/>
      <w:numFmt w:val="lowerRoman"/>
      <w:lvlText w:val="%9."/>
      <w:lvlJc w:val="right"/>
      <w:pPr>
        <w:tabs>
          <w:tab w:val="num" w:pos="7254"/>
        </w:tabs>
        <w:ind w:left="7254" w:hanging="180"/>
      </w:pPr>
    </w:lvl>
  </w:abstractNum>
  <w:abstractNum w:abstractNumId="8">
    <w:nsid w:val="144B3481"/>
    <w:multiLevelType w:val="hybridMultilevel"/>
    <w:tmpl w:val="0F8490B0"/>
    <w:lvl w:ilvl="0" w:tplc="C5C247F0">
      <w:start w:val="1"/>
      <w:numFmt w:val="bullet"/>
      <w:lvlText w:val=""/>
      <w:lvlJc w:val="left"/>
      <w:pPr>
        <w:tabs>
          <w:tab w:val="num" w:pos="360"/>
        </w:tabs>
        <w:ind w:left="340" w:hanging="34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8C1545"/>
    <w:multiLevelType w:val="singleLevel"/>
    <w:tmpl w:val="AA32B0C0"/>
    <w:lvl w:ilvl="0">
      <w:start w:val="1"/>
      <w:numFmt w:val="bullet"/>
      <w:lvlText w:val=""/>
      <w:lvlJc w:val="left"/>
      <w:pPr>
        <w:tabs>
          <w:tab w:val="num" w:pos="360"/>
        </w:tabs>
        <w:ind w:left="360" w:hanging="360"/>
      </w:pPr>
      <w:rPr>
        <w:rFonts w:ascii="Symbol" w:hAnsi="Symbol" w:hint="default"/>
        <w:sz w:val="16"/>
      </w:rPr>
    </w:lvl>
  </w:abstractNum>
  <w:abstractNum w:abstractNumId="10">
    <w:nsid w:val="1AA1488A"/>
    <w:multiLevelType w:val="singleLevel"/>
    <w:tmpl w:val="3D38EE30"/>
    <w:lvl w:ilvl="0">
      <w:start w:val="1"/>
      <w:numFmt w:val="bullet"/>
      <w:lvlText w:val=""/>
      <w:lvlJc w:val="left"/>
      <w:pPr>
        <w:tabs>
          <w:tab w:val="num" w:pos="360"/>
        </w:tabs>
        <w:ind w:left="360" w:hanging="360"/>
      </w:pPr>
      <w:rPr>
        <w:rFonts w:ascii="Symbol" w:hAnsi="Symbol" w:hint="default"/>
        <w:sz w:val="16"/>
      </w:rPr>
    </w:lvl>
  </w:abstractNum>
  <w:abstractNum w:abstractNumId="11">
    <w:nsid w:val="1EBC3AFA"/>
    <w:multiLevelType w:val="hybridMultilevel"/>
    <w:tmpl w:val="165AD98A"/>
    <w:lvl w:ilvl="0" w:tplc="08090001">
      <w:start w:val="1"/>
      <w:numFmt w:val="bullet"/>
      <w:lvlText w:val=""/>
      <w:lvlJc w:val="left"/>
      <w:pPr>
        <w:tabs>
          <w:tab w:val="num" w:pos="1074"/>
        </w:tabs>
        <w:ind w:left="1074" w:hanging="360"/>
      </w:pPr>
      <w:rPr>
        <w:rFonts w:ascii="Symbol" w:hAnsi="Symbol" w:hint="default"/>
      </w:rPr>
    </w:lvl>
    <w:lvl w:ilvl="1" w:tplc="08090003">
      <w:start w:val="1"/>
      <w:numFmt w:val="bullet"/>
      <w:lvlText w:val="o"/>
      <w:lvlJc w:val="left"/>
      <w:pPr>
        <w:tabs>
          <w:tab w:val="num" w:pos="1794"/>
        </w:tabs>
        <w:ind w:left="1794" w:hanging="360"/>
      </w:pPr>
      <w:rPr>
        <w:rFonts w:ascii="Courier New" w:hAnsi="Courier New" w:cs="Courier New" w:hint="default"/>
      </w:rPr>
    </w:lvl>
    <w:lvl w:ilvl="2" w:tplc="08090005">
      <w:start w:val="1"/>
      <w:numFmt w:val="bullet"/>
      <w:lvlText w:val=""/>
      <w:lvlJc w:val="left"/>
      <w:pPr>
        <w:tabs>
          <w:tab w:val="num" w:pos="2514"/>
        </w:tabs>
        <w:ind w:left="2514" w:hanging="360"/>
      </w:pPr>
      <w:rPr>
        <w:rFonts w:ascii="Wingdings" w:hAnsi="Wingdings" w:hint="default"/>
      </w:rPr>
    </w:lvl>
    <w:lvl w:ilvl="3" w:tplc="08090001" w:tentative="1">
      <w:start w:val="1"/>
      <w:numFmt w:val="bullet"/>
      <w:lvlText w:val=""/>
      <w:lvlJc w:val="left"/>
      <w:pPr>
        <w:tabs>
          <w:tab w:val="num" w:pos="3234"/>
        </w:tabs>
        <w:ind w:left="3234" w:hanging="360"/>
      </w:pPr>
      <w:rPr>
        <w:rFonts w:ascii="Symbol" w:hAnsi="Symbol" w:hint="default"/>
      </w:rPr>
    </w:lvl>
    <w:lvl w:ilvl="4" w:tplc="08090003" w:tentative="1">
      <w:start w:val="1"/>
      <w:numFmt w:val="bullet"/>
      <w:lvlText w:val="o"/>
      <w:lvlJc w:val="left"/>
      <w:pPr>
        <w:tabs>
          <w:tab w:val="num" w:pos="3954"/>
        </w:tabs>
        <w:ind w:left="3954" w:hanging="360"/>
      </w:pPr>
      <w:rPr>
        <w:rFonts w:ascii="Courier New" w:hAnsi="Courier New" w:cs="Courier New" w:hint="default"/>
      </w:rPr>
    </w:lvl>
    <w:lvl w:ilvl="5" w:tplc="08090005" w:tentative="1">
      <w:start w:val="1"/>
      <w:numFmt w:val="bullet"/>
      <w:lvlText w:val=""/>
      <w:lvlJc w:val="left"/>
      <w:pPr>
        <w:tabs>
          <w:tab w:val="num" w:pos="4674"/>
        </w:tabs>
        <w:ind w:left="4674" w:hanging="360"/>
      </w:pPr>
      <w:rPr>
        <w:rFonts w:ascii="Wingdings" w:hAnsi="Wingdings" w:hint="default"/>
      </w:rPr>
    </w:lvl>
    <w:lvl w:ilvl="6" w:tplc="08090001" w:tentative="1">
      <w:start w:val="1"/>
      <w:numFmt w:val="bullet"/>
      <w:lvlText w:val=""/>
      <w:lvlJc w:val="left"/>
      <w:pPr>
        <w:tabs>
          <w:tab w:val="num" w:pos="5394"/>
        </w:tabs>
        <w:ind w:left="5394" w:hanging="360"/>
      </w:pPr>
      <w:rPr>
        <w:rFonts w:ascii="Symbol" w:hAnsi="Symbol" w:hint="default"/>
      </w:rPr>
    </w:lvl>
    <w:lvl w:ilvl="7" w:tplc="08090003" w:tentative="1">
      <w:start w:val="1"/>
      <w:numFmt w:val="bullet"/>
      <w:lvlText w:val="o"/>
      <w:lvlJc w:val="left"/>
      <w:pPr>
        <w:tabs>
          <w:tab w:val="num" w:pos="6114"/>
        </w:tabs>
        <w:ind w:left="6114" w:hanging="360"/>
      </w:pPr>
      <w:rPr>
        <w:rFonts w:ascii="Courier New" w:hAnsi="Courier New" w:cs="Courier New" w:hint="default"/>
      </w:rPr>
    </w:lvl>
    <w:lvl w:ilvl="8" w:tplc="08090005" w:tentative="1">
      <w:start w:val="1"/>
      <w:numFmt w:val="bullet"/>
      <w:lvlText w:val=""/>
      <w:lvlJc w:val="left"/>
      <w:pPr>
        <w:tabs>
          <w:tab w:val="num" w:pos="6834"/>
        </w:tabs>
        <w:ind w:left="6834" w:hanging="360"/>
      </w:pPr>
      <w:rPr>
        <w:rFonts w:ascii="Wingdings" w:hAnsi="Wingdings" w:hint="default"/>
      </w:rPr>
    </w:lvl>
  </w:abstractNum>
  <w:abstractNum w:abstractNumId="12">
    <w:nsid w:val="21142A5C"/>
    <w:multiLevelType w:val="hybridMultilevel"/>
    <w:tmpl w:val="2BE68C6A"/>
    <w:lvl w:ilvl="0" w:tplc="C5C247F0">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25F4721"/>
    <w:multiLevelType w:val="singleLevel"/>
    <w:tmpl w:val="AA32B0C0"/>
    <w:lvl w:ilvl="0">
      <w:start w:val="1"/>
      <w:numFmt w:val="bullet"/>
      <w:lvlText w:val=""/>
      <w:lvlJc w:val="left"/>
      <w:pPr>
        <w:tabs>
          <w:tab w:val="num" w:pos="360"/>
        </w:tabs>
        <w:ind w:left="360" w:hanging="360"/>
      </w:pPr>
      <w:rPr>
        <w:rFonts w:ascii="Symbol" w:hAnsi="Symbol" w:hint="default"/>
        <w:sz w:val="16"/>
      </w:rPr>
    </w:lvl>
  </w:abstractNum>
  <w:abstractNum w:abstractNumId="14">
    <w:nsid w:val="23EC4AA0"/>
    <w:multiLevelType w:val="singleLevel"/>
    <w:tmpl w:val="3D38EE30"/>
    <w:lvl w:ilvl="0">
      <w:start w:val="1"/>
      <w:numFmt w:val="bullet"/>
      <w:lvlText w:val=""/>
      <w:lvlJc w:val="left"/>
      <w:pPr>
        <w:tabs>
          <w:tab w:val="num" w:pos="360"/>
        </w:tabs>
        <w:ind w:left="360" w:hanging="360"/>
      </w:pPr>
      <w:rPr>
        <w:rFonts w:ascii="Symbol" w:hAnsi="Symbol" w:hint="default"/>
        <w:sz w:val="16"/>
      </w:rPr>
    </w:lvl>
  </w:abstractNum>
  <w:abstractNum w:abstractNumId="15">
    <w:nsid w:val="2C127AAC"/>
    <w:multiLevelType w:val="hybridMultilevel"/>
    <w:tmpl w:val="DA6E3B42"/>
    <w:lvl w:ilvl="0" w:tplc="C5C247F0">
      <w:start w:val="1"/>
      <w:numFmt w:val="bullet"/>
      <w:lvlText w:val=""/>
      <w:lvlJc w:val="left"/>
      <w:pPr>
        <w:tabs>
          <w:tab w:val="num" w:pos="680"/>
        </w:tabs>
        <w:ind w:left="680" w:hanging="51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D621AE"/>
    <w:multiLevelType w:val="hybridMultilevel"/>
    <w:tmpl w:val="9EFA7A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1E0213F"/>
    <w:multiLevelType w:val="hybridMultilevel"/>
    <w:tmpl w:val="A148CC9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nsid w:val="3290734D"/>
    <w:multiLevelType w:val="hybridMultilevel"/>
    <w:tmpl w:val="3C4C9F2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9">
    <w:nsid w:val="3490401F"/>
    <w:multiLevelType w:val="hybridMultilevel"/>
    <w:tmpl w:val="E0888204"/>
    <w:lvl w:ilvl="0" w:tplc="C5C247F0">
      <w:start w:val="1"/>
      <w:numFmt w:val="bullet"/>
      <w:lvlText w:val=""/>
      <w:lvlJc w:val="left"/>
      <w:pPr>
        <w:tabs>
          <w:tab w:val="num" w:pos="850"/>
        </w:tabs>
        <w:ind w:left="850" w:hanging="51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8B7225"/>
    <w:multiLevelType w:val="multilevel"/>
    <w:tmpl w:val="89B4458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42EE6C36"/>
    <w:multiLevelType w:val="hybridMultilevel"/>
    <w:tmpl w:val="DA8CCA20"/>
    <w:lvl w:ilvl="0" w:tplc="0809000B">
      <w:start w:val="1"/>
      <w:numFmt w:val="bullet"/>
      <w:lvlText w:val=""/>
      <w:lvlJc w:val="left"/>
      <w:pPr>
        <w:tabs>
          <w:tab w:val="num" w:pos="720"/>
        </w:tabs>
        <w:ind w:left="720" w:hanging="360"/>
      </w:pPr>
      <w:rPr>
        <w:rFonts w:ascii="Wingdings" w:hAnsi="Wingdings"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79C6C21"/>
    <w:multiLevelType w:val="multilevel"/>
    <w:tmpl w:val="1CFC6762"/>
    <w:lvl w:ilvl="0">
      <w:start w:val="1991"/>
      <w:numFmt w:val="decimal"/>
      <w:lvlText w:val="%1"/>
      <w:lvlJc w:val="left"/>
      <w:pPr>
        <w:tabs>
          <w:tab w:val="num" w:pos="1410"/>
        </w:tabs>
        <w:ind w:left="1410" w:hanging="1410"/>
      </w:pPr>
      <w:rPr>
        <w:rFonts w:hint="default"/>
      </w:rPr>
    </w:lvl>
    <w:lvl w:ilvl="1">
      <w:start w:val="1993"/>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D4174AA"/>
    <w:multiLevelType w:val="hybridMultilevel"/>
    <w:tmpl w:val="CCE2A48E"/>
    <w:lvl w:ilvl="0" w:tplc="C5C247F0">
      <w:start w:val="1"/>
      <w:numFmt w:val="bullet"/>
      <w:lvlText w:val=""/>
      <w:lvlJc w:val="left"/>
      <w:pPr>
        <w:tabs>
          <w:tab w:val="num" w:pos="680"/>
        </w:tabs>
        <w:ind w:left="680" w:hanging="51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0701687"/>
    <w:multiLevelType w:val="hybridMultilevel"/>
    <w:tmpl w:val="DA1A9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6EE2807"/>
    <w:multiLevelType w:val="hybridMultilevel"/>
    <w:tmpl w:val="84508AC6"/>
    <w:lvl w:ilvl="0" w:tplc="C5C247F0">
      <w:start w:val="1"/>
      <w:numFmt w:val="bullet"/>
      <w:lvlText w:val=""/>
      <w:lvlJc w:val="left"/>
      <w:pPr>
        <w:tabs>
          <w:tab w:val="num" w:pos="680"/>
        </w:tabs>
        <w:ind w:left="680" w:hanging="51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1F12283"/>
    <w:multiLevelType w:val="multilevel"/>
    <w:tmpl w:val="470AA7B0"/>
    <w:lvl w:ilvl="0">
      <w:start w:val="1993"/>
      <w:numFmt w:val="decimal"/>
      <w:lvlText w:val="%1"/>
      <w:lvlJc w:val="left"/>
      <w:pPr>
        <w:tabs>
          <w:tab w:val="num" w:pos="1410"/>
        </w:tabs>
        <w:ind w:left="1410" w:hanging="1410"/>
      </w:pPr>
      <w:rPr>
        <w:rFonts w:hint="default"/>
      </w:rPr>
    </w:lvl>
    <w:lvl w:ilvl="1">
      <w:start w:val="1996"/>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6B75600"/>
    <w:multiLevelType w:val="singleLevel"/>
    <w:tmpl w:val="EBBC44FA"/>
    <w:lvl w:ilvl="0">
      <w:start w:val="1"/>
      <w:numFmt w:val="bullet"/>
      <w:lvlText w:val=""/>
      <w:lvlJc w:val="left"/>
      <w:pPr>
        <w:tabs>
          <w:tab w:val="num" w:pos="360"/>
        </w:tabs>
        <w:ind w:left="245" w:hanging="245"/>
      </w:pPr>
      <w:rPr>
        <w:rFonts w:ascii="Wingdings" w:hAnsi="Wingdings" w:hint="default"/>
      </w:rPr>
    </w:lvl>
  </w:abstractNum>
  <w:abstractNum w:abstractNumId="28">
    <w:nsid w:val="686A737D"/>
    <w:multiLevelType w:val="multilevel"/>
    <w:tmpl w:val="97DC4DA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9">
    <w:nsid w:val="68E90915"/>
    <w:multiLevelType w:val="hybridMultilevel"/>
    <w:tmpl w:val="25E086E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nsid w:val="70B115C3"/>
    <w:multiLevelType w:val="singleLevel"/>
    <w:tmpl w:val="AA32B0C0"/>
    <w:lvl w:ilvl="0">
      <w:start w:val="1"/>
      <w:numFmt w:val="bullet"/>
      <w:lvlText w:val=""/>
      <w:lvlJc w:val="left"/>
      <w:pPr>
        <w:tabs>
          <w:tab w:val="num" w:pos="360"/>
        </w:tabs>
        <w:ind w:left="360" w:hanging="360"/>
      </w:pPr>
      <w:rPr>
        <w:rFonts w:ascii="Symbol" w:hAnsi="Symbol" w:hint="default"/>
        <w:sz w:val="16"/>
      </w:rPr>
    </w:lvl>
  </w:abstractNum>
  <w:abstractNum w:abstractNumId="31">
    <w:nsid w:val="774D21B5"/>
    <w:multiLevelType w:val="hybridMultilevel"/>
    <w:tmpl w:val="C3D45708"/>
    <w:lvl w:ilvl="0" w:tplc="08090001">
      <w:start w:val="1"/>
      <w:numFmt w:val="bullet"/>
      <w:lvlText w:val=""/>
      <w:lvlJc w:val="left"/>
      <w:pPr>
        <w:tabs>
          <w:tab w:val="num" w:pos="1040"/>
        </w:tabs>
        <w:ind w:left="1040" w:hanging="360"/>
      </w:pPr>
      <w:rPr>
        <w:rFonts w:ascii="Symbol" w:hAnsi="Symbol" w:hint="default"/>
      </w:rPr>
    </w:lvl>
    <w:lvl w:ilvl="1" w:tplc="0809000B">
      <w:start w:val="1"/>
      <w:numFmt w:val="bullet"/>
      <w:lvlText w:val=""/>
      <w:lvlJc w:val="left"/>
      <w:pPr>
        <w:tabs>
          <w:tab w:val="num" w:pos="1760"/>
        </w:tabs>
        <w:ind w:left="1760" w:hanging="360"/>
      </w:pPr>
      <w:rPr>
        <w:rFonts w:ascii="Wingdings" w:hAnsi="Wingdings" w:hint="default"/>
      </w:rPr>
    </w:lvl>
    <w:lvl w:ilvl="2" w:tplc="08090005" w:tentative="1">
      <w:start w:val="1"/>
      <w:numFmt w:val="bullet"/>
      <w:lvlText w:val=""/>
      <w:lvlJc w:val="left"/>
      <w:pPr>
        <w:tabs>
          <w:tab w:val="num" w:pos="2480"/>
        </w:tabs>
        <w:ind w:left="2480" w:hanging="360"/>
      </w:pPr>
      <w:rPr>
        <w:rFonts w:ascii="Wingdings" w:hAnsi="Wingdings" w:hint="default"/>
      </w:rPr>
    </w:lvl>
    <w:lvl w:ilvl="3" w:tplc="08090001" w:tentative="1">
      <w:start w:val="1"/>
      <w:numFmt w:val="bullet"/>
      <w:lvlText w:val=""/>
      <w:lvlJc w:val="left"/>
      <w:pPr>
        <w:tabs>
          <w:tab w:val="num" w:pos="3200"/>
        </w:tabs>
        <w:ind w:left="3200" w:hanging="360"/>
      </w:pPr>
      <w:rPr>
        <w:rFonts w:ascii="Symbol" w:hAnsi="Symbol" w:hint="default"/>
      </w:rPr>
    </w:lvl>
    <w:lvl w:ilvl="4" w:tplc="08090003" w:tentative="1">
      <w:start w:val="1"/>
      <w:numFmt w:val="bullet"/>
      <w:lvlText w:val="o"/>
      <w:lvlJc w:val="left"/>
      <w:pPr>
        <w:tabs>
          <w:tab w:val="num" w:pos="3920"/>
        </w:tabs>
        <w:ind w:left="3920" w:hanging="360"/>
      </w:pPr>
      <w:rPr>
        <w:rFonts w:ascii="Courier New" w:hAnsi="Courier New" w:cs="Courier New" w:hint="default"/>
      </w:rPr>
    </w:lvl>
    <w:lvl w:ilvl="5" w:tplc="08090005" w:tentative="1">
      <w:start w:val="1"/>
      <w:numFmt w:val="bullet"/>
      <w:lvlText w:val=""/>
      <w:lvlJc w:val="left"/>
      <w:pPr>
        <w:tabs>
          <w:tab w:val="num" w:pos="4640"/>
        </w:tabs>
        <w:ind w:left="4640" w:hanging="360"/>
      </w:pPr>
      <w:rPr>
        <w:rFonts w:ascii="Wingdings" w:hAnsi="Wingdings" w:hint="default"/>
      </w:rPr>
    </w:lvl>
    <w:lvl w:ilvl="6" w:tplc="08090001" w:tentative="1">
      <w:start w:val="1"/>
      <w:numFmt w:val="bullet"/>
      <w:lvlText w:val=""/>
      <w:lvlJc w:val="left"/>
      <w:pPr>
        <w:tabs>
          <w:tab w:val="num" w:pos="5360"/>
        </w:tabs>
        <w:ind w:left="5360" w:hanging="360"/>
      </w:pPr>
      <w:rPr>
        <w:rFonts w:ascii="Symbol" w:hAnsi="Symbol" w:hint="default"/>
      </w:rPr>
    </w:lvl>
    <w:lvl w:ilvl="7" w:tplc="08090003" w:tentative="1">
      <w:start w:val="1"/>
      <w:numFmt w:val="bullet"/>
      <w:lvlText w:val="o"/>
      <w:lvlJc w:val="left"/>
      <w:pPr>
        <w:tabs>
          <w:tab w:val="num" w:pos="6080"/>
        </w:tabs>
        <w:ind w:left="6080" w:hanging="360"/>
      </w:pPr>
      <w:rPr>
        <w:rFonts w:ascii="Courier New" w:hAnsi="Courier New" w:cs="Courier New" w:hint="default"/>
      </w:rPr>
    </w:lvl>
    <w:lvl w:ilvl="8" w:tplc="08090005" w:tentative="1">
      <w:start w:val="1"/>
      <w:numFmt w:val="bullet"/>
      <w:lvlText w:val=""/>
      <w:lvlJc w:val="left"/>
      <w:pPr>
        <w:tabs>
          <w:tab w:val="num" w:pos="6800"/>
        </w:tabs>
        <w:ind w:left="6800" w:hanging="360"/>
      </w:pPr>
      <w:rPr>
        <w:rFonts w:ascii="Wingdings" w:hAnsi="Wingdings" w:hint="default"/>
      </w:rPr>
    </w:lvl>
  </w:abstractNum>
  <w:abstractNum w:abstractNumId="32">
    <w:nsid w:val="77D14DFD"/>
    <w:multiLevelType w:val="hybridMultilevel"/>
    <w:tmpl w:val="ECE82ADE"/>
    <w:lvl w:ilvl="0" w:tplc="21E0070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B1E6F06"/>
    <w:multiLevelType w:val="hybridMultilevel"/>
    <w:tmpl w:val="F432A636"/>
    <w:lvl w:ilvl="0" w:tplc="E92488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7E9D2492"/>
    <w:multiLevelType w:val="hybridMultilevel"/>
    <w:tmpl w:val="59C09474"/>
    <w:lvl w:ilvl="0" w:tplc="C5C247F0">
      <w:start w:val="1"/>
      <w:numFmt w:val="bullet"/>
      <w:lvlText w:val=""/>
      <w:lvlJc w:val="left"/>
      <w:pPr>
        <w:tabs>
          <w:tab w:val="num" w:pos="680"/>
        </w:tabs>
        <w:ind w:left="680" w:hanging="51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17"/>
  </w:num>
  <w:num w:numId="4">
    <w:abstractNumId w:val="13"/>
  </w:num>
  <w:num w:numId="5">
    <w:abstractNumId w:val="30"/>
  </w:num>
  <w:num w:numId="6">
    <w:abstractNumId w:val="9"/>
  </w:num>
  <w:num w:numId="7">
    <w:abstractNumId w:val="14"/>
  </w:num>
  <w:num w:numId="8">
    <w:abstractNumId w:val="10"/>
  </w:num>
  <w:num w:numId="9">
    <w:abstractNumId w:val="6"/>
  </w:num>
  <w:num w:numId="10">
    <w:abstractNumId w:val="7"/>
  </w:num>
  <w:num w:numId="11">
    <w:abstractNumId w:val="27"/>
  </w:num>
  <w:num w:numId="12">
    <w:abstractNumId w:val="28"/>
  </w:num>
  <w:num w:numId="13">
    <w:abstractNumId w:val="0"/>
  </w:num>
  <w:num w:numId="14">
    <w:abstractNumId w:val="20"/>
  </w:num>
  <w:num w:numId="15">
    <w:abstractNumId w:val="26"/>
  </w:num>
  <w:num w:numId="16">
    <w:abstractNumId w:val="22"/>
  </w:num>
  <w:num w:numId="17">
    <w:abstractNumId w:val="23"/>
  </w:num>
  <w:num w:numId="18">
    <w:abstractNumId w:val="15"/>
  </w:num>
  <w:num w:numId="19">
    <w:abstractNumId w:val="25"/>
  </w:num>
  <w:num w:numId="20">
    <w:abstractNumId w:val="29"/>
  </w:num>
  <w:num w:numId="21">
    <w:abstractNumId w:val="1"/>
  </w:num>
  <w:num w:numId="22">
    <w:abstractNumId w:val="2"/>
  </w:num>
  <w:num w:numId="23">
    <w:abstractNumId w:val="34"/>
  </w:num>
  <w:num w:numId="24">
    <w:abstractNumId w:val="8"/>
  </w:num>
  <w:num w:numId="25">
    <w:abstractNumId w:val="12"/>
  </w:num>
  <w:num w:numId="26">
    <w:abstractNumId w:val="33"/>
  </w:num>
  <w:num w:numId="27">
    <w:abstractNumId w:val="21"/>
  </w:num>
  <w:num w:numId="28">
    <w:abstractNumId w:val="31"/>
  </w:num>
  <w:num w:numId="29">
    <w:abstractNumId w:val="11"/>
  </w:num>
  <w:num w:numId="30">
    <w:abstractNumId w:val="5"/>
  </w:num>
  <w:num w:numId="31">
    <w:abstractNumId w:val="32"/>
  </w:num>
  <w:num w:numId="32">
    <w:abstractNumId w:val="24"/>
  </w:num>
  <w:num w:numId="33">
    <w:abstractNumId w:val="4"/>
  </w:num>
  <w:num w:numId="34">
    <w:abstractNumId w:val="16"/>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
  <w:drawingGridVerticalSpacing w:val="6"/>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94E"/>
    <w:rsid w:val="0000501D"/>
    <w:rsid w:val="00021035"/>
    <w:rsid w:val="000228E8"/>
    <w:rsid w:val="00052555"/>
    <w:rsid w:val="000C7986"/>
    <w:rsid w:val="000D6218"/>
    <w:rsid w:val="000E34C9"/>
    <w:rsid w:val="00101D8D"/>
    <w:rsid w:val="00127F78"/>
    <w:rsid w:val="001378F0"/>
    <w:rsid w:val="00185690"/>
    <w:rsid w:val="001B6F2F"/>
    <w:rsid w:val="001E5AC2"/>
    <w:rsid w:val="00241626"/>
    <w:rsid w:val="00274C98"/>
    <w:rsid w:val="00277CD5"/>
    <w:rsid w:val="002B6AF9"/>
    <w:rsid w:val="002C2FF0"/>
    <w:rsid w:val="002C6949"/>
    <w:rsid w:val="003434C6"/>
    <w:rsid w:val="00362F2D"/>
    <w:rsid w:val="00372ABD"/>
    <w:rsid w:val="003A3BF9"/>
    <w:rsid w:val="003A5807"/>
    <w:rsid w:val="003B3C89"/>
    <w:rsid w:val="003C4B0A"/>
    <w:rsid w:val="00416118"/>
    <w:rsid w:val="00420194"/>
    <w:rsid w:val="00431C0F"/>
    <w:rsid w:val="00476445"/>
    <w:rsid w:val="004A0AC3"/>
    <w:rsid w:val="004A1FE9"/>
    <w:rsid w:val="004B5074"/>
    <w:rsid w:val="004E5EB2"/>
    <w:rsid w:val="00573437"/>
    <w:rsid w:val="0059250A"/>
    <w:rsid w:val="005B3475"/>
    <w:rsid w:val="005E0281"/>
    <w:rsid w:val="006661C5"/>
    <w:rsid w:val="006B2E28"/>
    <w:rsid w:val="006C5714"/>
    <w:rsid w:val="006E3130"/>
    <w:rsid w:val="006F2BB7"/>
    <w:rsid w:val="00762433"/>
    <w:rsid w:val="00792E2B"/>
    <w:rsid w:val="007C5722"/>
    <w:rsid w:val="007D40E9"/>
    <w:rsid w:val="00820EED"/>
    <w:rsid w:val="00851B7F"/>
    <w:rsid w:val="008747A8"/>
    <w:rsid w:val="008A298C"/>
    <w:rsid w:val="00905EC1"/>
    <w:rsid w:val="00906680"/>
    <w:rsid w:val="00917271"/>
    <w:rsid w:val="00954E7C"/>
    <w:rsid w:val="009E720E"/>
    <w:rsid w:val="009F748D"/>
    <w:rsid w:val="00A33333"/>
    <w:rsid w:val="00A627F2"/>
    <w:rsid w:val="00AC07AF"/>
    <w:rsid w:val="00B05670"/>
    <w:rsid w:val="00B2087C"/>
    <w:rsid w:val="00BA0438"/>
    <w:rsid w:val="00C01B06"/>
    <w:rsid w:val="00C1255B"/>
    <w:rsid w:val="00C33A39"/>
    <w:rsid w:val="00C412F9"/>
    <w:rsid w:val="00C432F1"/>
    <w:rsid w:val="00C46136"/>
    <w:rsid w:val="00C5509A"/>
    <w:rsid w:val="00C70D85"/>
    <w:rsid w:val="00C91EB2"/>
    <w:rsid w:val="00C91EB8"/>
    <w:rsid w:val="00CA4C96"/>
    <w:rsid w:val="00D4160E"/>
    <w:rsid w:val="00D5091B"/>
    <w:rsid w:val="00D5498D"/>
    <w:rsid w:val="00D77168"/>
    <w:rsid w:val="00DC40E6"/>
    <w:rsid w:val="00DD7394"/>
    <w:rsid w:val="00DE2E64"/>
    <w:rsid w:val="00E02057"/>
    <w:rsid w:val="00E44F24"/>
    <w:rsid w:val="00E4594E"/>
    <w:rsid w:val="00E65174"/>
    <w:rsid w:val="00EE0490"/>
    <w:rsid w:val="00F10674"/>
    <w:rsid w:val="00F260F0"/>
    <w:rsid w:val="00F43348"/>
    <w:rsid w:val="00F50D55"/>
    <w:rsid w:val="00F82E65"/>
    <w:rsid w:val="00F847E6"/>
    <w:rsid w:val="00F93279"/>
    <w:rsid w:val="00FA2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6e6e6,#e1e1e1,#f0f0f0"/>
    </o:shapedefaults>
    <o:shapelayout v:ext="edit">
      <o:idmap v:ext="edit" data="1"/>
    </o:shapelayout>
  </w:shapeDefaults>
  <w:decimalSymbol w:val="."/>
  <w:listSeparator w:val=","/>
  <w15:docId w15:val="{E2BCB3F3-5FBB-424B-975C-AAA1DAF7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E64"/>
    <w:rPr>
      <w:rFonts w:ascii="Georgia" w:hAnsi="Georgia"/>
      <w:sz w:val="22"/>
      <w:szCs w:val="24"/>
      <w:lang w:eastAsia="en-US"/>
    </w:rPr>
  </w:style>
  <w:style w:type="paragraph" w:styleId="Heading1">
    <w:name w:val="heading 1"/>
    <w:basedOn w:val="Normal"/>
    <w:next w:val="Normal"/>
    <w:qFormat/>
    <w:rsid w:val="00DE2E64"/>
    <w:pPr>
      <w:keepNext/>
      <w:outlineLvl w:val="0"/>
    </w:pPr>
    <w:rPr>
      <w:rFonts w:ascii="Lucida Sans Unicode" w:hAnsi="Lucida Sans Unicode" w:cs="Lucida Sans Unicode"/>
      <w:b/>
      <w:bCs/>
      <w:color w:val="808080"/>
      <w:sz w:val="24"/>
    </w:rPr>
  </w:style>
  <w:style w:type="paragraph" w:styleId="Heading2">
    <w:name w:val="heading 2"/>
    <w:basedOn w:val="Normal"/>
    <w:next w:val="Normal"/>
    <w:qFormat/>
    <w:rsid w:val="00DE2E64"/>
    <w:pPr>
      <w:keepNext/>
      <w:jc w:val="both"/>
      <w:outlineLvl w:val="1"/>
    </w:pPr>
    <w:rPr>
      <w:rFonts w:ascii="Californian FB" w:hAnsi="Californian FB"/>
      <w:b/>
      <w:bCs/>
    </w:rPr>
  </w:style>
  <w:style w:type="paragraph" w:styleId="Heading3">
    <w:name w:val="heading 3"/>
    <w:basedOn w:val="Normal"/>
    <w:next w:val="Normal"/>
    <w:qFormat/>
    <w:rsid w:val="00DE2E64"/>
    <w:pPr>
      <w:keepNext/>
      <w:outlineLvl w:val="2"/>
    </w:pPr>
    <w:rPr>
      <w:rFonts w:ascii="Lucida Sans Unicode" w:hAnsi="Lucida Sans Unicode" w:cs="Lucida Sans Unicode"/>
      <w:b/>
      <w:bCs/>
      <w:color w:val="808080"/>
    </w:rPr>
  </w:style>
  <w:style w:type="paragraph" w:styleId="Heading4">
    <w:name w:val="heading 4"/>
    <w:basedOn w:val="Normal"/>
    <w:next w:val="Normal"/>
    <w:qFormat/>
    <w:rsid w:val="00DE2E64"/>
    <w:pPr>
      <w:keepNext/>
      <w:jc w:val="both"/>
      <w:outlineLvl w:val="3"/>
    </w:pPr>
    <w:rPr>
      <w:rFonts w:ascii="Lucida Sans Unicode" w:hAnsi="Lucida Sans Unicode" w:cs="Lucida Sans Unicode"/>
      <w:b/>
      <w:bCs/>
      <w:color w:val="808080"/>
      <w:sz w:val="24"/>
    </w:rPr>
  </w:style>
  <w:style w:type="paragraph" w:styleId="Heading5">
    <w:name w:val="heading 5"/>
    <w:basedOn w:val="Normal"/>
    <w:next w:val="Normal"/>
    <w:qFormat/>
    <w:rsid w:val="00DE2E64"/>
    <w:pPr>
      <w:keepNext/>
      <w:jc w:val="right"/>
      <w:outlineLvl w:val="4"/>
    </w:pPr>
    <w:rPr>
      <w:rFonts w:ascii="Arial Narrow" w:hAnsi="Arial Narrow" w:cs="Lucida Sans Unicode"/>
      <w:b/>
      <w:bCs/>
      <w:sz w:val="24"/>
    </w:rPr>
  </w:style>
  <w:style w:type="paragraph" w:styleId="Heading6">
    <w:name w:val="heading 6"/>
    <w:basedOn w:val="Normal"/>
    <w:next w:val="Normal"/>
    <w:qFormat/>
    <w:rsid w:val="00DE2E64"/>
    <w:pPr>
      <w:keepNext/>
      <w:outlineLvl w:val="5"/>
    </w:pPr>
    <w:rPr>
      <w:rFonts w:ascii="Times New Roman" w:hAnsi="Times New Roman"/>
      <w:i/>
      <w:iCs/>
      <w:sz w:val="24"/>
    </w:rPr>
  </w:style>
  <w:style w:type="paragraph" w:styleId="Heading7">
    <w:name w:val="heading 7"/>
    <w:basedOn w:val="Normal"/>
    <w:next w:val="Normal"/>
    <w:qFormat/>
    <w:rsid w:val="00DE2E64"/>
    <w:pPr>
      <w:keepNext/>
      <w:autoSpaceDE w:val="0"/>
      <w:autoSpaceDN w:val="0"/>
      <w:adjustRightInd w:val="0"/>
      <w:jc w:val="both"/>
      <w:outlineLvl w:val="6"/>
    </w:pPr>
    <w:rPr>
      <w:rFonts w:ascii="Arial Narrow" w:hAnsi="Arial Narrow" w:cs="Arial"/>
      <w:b/>
      <w:bCs/>
      <w:sz w:val="24"/>
      <w:lang w:val="en-US"/>
    </w:rPr>
  </w:style>
  <w:style w:type="paragraph" w:styleId="Heading8">
    <w:name w:val="heading 8"/>
    <w:basedOn w:val="Normal"/>
    <w:next w:val="Normal"/>
    <w:qFormat/>
    <w:rsid w:val="00DE2E64"/>
    <w:pPr>
      <w:keepNext/>
      <w:jc w:val="center"/>
      <w:outlineLvl w:val="7"/>
    </w:pPr>
    <w:rPr>
      <w:rFonts w:ascii="Tahoma" w:hAnsi="Tahoma" w:cs="Tahoma"/>
      <w:b/>
      <w:caps/>
      <w:sz w:val="20"/>
    </w:rPr>
  </w:style>
  <w:style w:type="paragraph" w:styleId="Heading9">
    <w:name w:val="heading 9"/>
    <w:basedOn w:val="Normal"/>
    <w:next w:val="Normal"/>
    <w:qFormat/>
    <w:rsid w:val="00DE2E64"/>
    <w:pPr>
      <w:keepNext/>
      <w:spacing w:line="300" w:lineRule="atLeast"/>
      <w:jc w:val="both"/>
      <w:outlineLvl w:val="8"/>
    </w:pPr>
    <w:rPr>
      <w:rFonts w:ascii="Arial Narrow" w:hAnsi="Arial Narrow" w:cs="Tahoma"/>
      <w:b/>
      <w:bCs/>
      <w:caps/>
      <w:color w:val="808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odytext">
    <w:name w:val="0-Bodytext"/>
    <w:basedOn w:val="Normal"/>
    <w:next w:val="0-Body22"/>
    <w:rsid w:val="00DE2E64"/>
    <w:pPr>
      <w:tabs>
        <w:tab w:val="left" w:pos="1872"/>
        <w:tab w:val="left" w:pos="2160"/>
      </w:tabs>
      <w:ind w:left="432"/>
    </w:pPr>
    <w:rPr>
      <w:rFonts w:ascii="Arial" w:hAnsi="Arial"/>
      <w:snapToGrid w:val="0"/>
      <w:sz w:val="20"/>
      <w:szCs w:val="20"/>
      <w:lang w:val="en-US"/>
    </w:rPr>
  </w:style>
  <w:style w:type="paragraph" w:customStyle="1" w:styleId="0-Body22">
    <w:name w:val="0-Body2+2"/>
    <w:rsid w:val="00DE2E64"/>
    <w:pPr>
      <w:tabs>
        <w:tab w:val="left" w:pos="2880"/>
        <w:tab w:val="left" w:pos="5040"/>
        <w:tab w:val="left" w:pos="7200"/>
        <w:tab w:val="left" w:pos="9360"/>
        <w:tab w:val="right" w:pos="10080"/>
      </w:tabs>
      <w:spacing w:before="40"/>
      <w:ind w:left="720"/>
    </w:pPr>
    <w:rPr>
      <w:rFonts w:ascii="Arial" w:hAnsi="Arial"/>
      <w:lang w:val="en-US" w:eastAsia="en-US"/>
    </w:rPr>
  </w:style>
  <w:style w:type="paragraph" w:styleId="Header">
    <w:name w:val="header"/>
    <w:basedOn w:val="Normal"/>
    <w:rsid w:val="00DE2E64"/>
    <w:pPr>
      <w:tabs>
        <w:tab w:val="center" w:pos="4252"/>
        <w:tab w:val="right" w:pos="8504"/>
      </w:tabs>
    </w:pPr>
    <w:rPr>
      <w:rFonts w:ascii="Arial Narrow" w:hAnsi="Arial Narrow"/>
      <w:sz w:val="24"/>
      <w:lang w:val="es-ES" w:eastAsia="es-ES"/>
    </w:rPr>
  </w:style>
  <w:style w:type="paragraph" w:styleId="BodyText">
    <w:name w:val="Body Text"/>
    <w:basedOn w:val="Normal"/>
    <w:rsid w:val="00DE2E64"/>
    <w:rPr>
      <w:rFonts w:ascii="Arial Narrow" w:hAnsi="Arial Narrow" w:cs="Lucida Sans Unicode"/>
      <w:iCs/>
      <w:color w:val="000000"/>
    </w:rPr>
  </w:style>
  <w:style w:type="paragraph" w:customStyle="1" w:styleId="Nazwaprzedsibiorstwa1">
    <w:name w:val="Nazwa przedsiębiorstwa 1"/>
    <w:basedOn w:val="Normal"/>
    <w:next w:val="Normal"/>
    <w:autoRedefine/>
    <w:rsid w:val="00DE2E64"/>
    <w:rPr>
      <w:rFonts w:ascii="Arial" w:hAnsi="Arial"/>
      <w:b/>
      <w:bCs/>
      <w:sz w:val="20"/>
      <w:szCs w:val="20"/>
      <w:lang w:val="pl-PL" w:eastAsia="pl-PL"/>
    </w:rPr>
  </w:style>
  <w:style w:type="character" w:styleId="Hyperlink">
    <w:name w:val="Hyperlink"/>
    <w:basedOn w:val="DefaultParagraphFont"/>
    <w:rsid w:val="00DE2E64"/>
    <w:rPr>
      <w:color w:val="0000FF"/>
      <w:u w:val="single"/>
    </w:rPr>
  </w:style>
  <w:style w:type="paragraph" w:customStyle="1" w:styleId="Achievement">
    <w:name w:val="Achievement"/>
    <w:basedOn w:val="BodyText"/>
    <w:rsid w:val="00DE2E64"/>
    <w:pPr>
      <w:numPr>
        <w:numId w:val="1"/>
      </w:numPr>
      <w:spacing w:after="60" w:line="220" w:lineRule="atLeast"/>
      <w:jc w:val="both"/>
    </w:pPr>
    <w:rPr>
      <w:rFonts w:ascii="Arial" w:hAnsi="Arial" w:cs="Times New Roman"/>
      <w:iCs w:val="0"/>
      <w:color w:val="auto"/>
      <w:spacing w:val="-5"/>
      <w:sz w:val="20"/>
      <w:szCs w:val="20"/>
    </w:rPr>
  </w:style>
  <w:style w:type="paragraph" w:customStyle="1" w:styleId="CompanyName">
    <w:name w:val="Company Name"/>
    <w:basedOn w:val="Normal"/>
    <w:next w:val="Normal"/>
    <w:autoRedefine/>
    <w:rsid w:val="00DE2E64"/>
    <w:pPr>
      <w:tabs>
        <w:tab w:val="left" w:pos="2160"/>
        <w:tab w:val="right" w:pos="6480"/>
      </w:tabs>
      <w:spacing w:before="240" w:after="40" w:line="220" w:lineRule="atLeast"/>
    </w:pPr>
    <w:rPr>
      <w:rFonts w:ascii="Arial" w:hAnsi="Arial"/>
      <w:sz w:val="20"/>
      <w:szCs w:val="20"/>
    </w:rPr>
  </w:style>
  <w:style w:type="paragraph" w:customStyle="1" w:styleId="SectionTitle">
    <w:name w:val="Section Title"/>
    <w:basedOn w:val="Normal"/>
    <w:next w:val="Normal"/>
    <w:autoRedefine/>
    <w:rsid w:val="00DE2E64"/>
    <w:pPr>
      <w:spacing w:before="220" w:line="220" w:lineRule="atLeast"/>
    </w:pPr>
    <w:rPr>
      <w:rFonts w:ascii="Arial Black" w:hAnsi="Arial Black"/>
      <w:spacing w:val="-10"/>
      <w:sz w:val="20"/>
      <w:szCs w:val="20"/>
    </w:rPr>
  </w:style>
  <w:style w:type="paragraph" w:customStyle="1" w:styleId="PersonalInfo">
    <w:name w:val="Personal Info"/>
    <w:basedOn w:val="Achievement"/>
    <w:next w:val="Achievement"/>
    <w:rsid w:val="00DE2E64"/>
    <w:pPr>
      <w:numPr>
        <w:numId w:val="0"/>
      </w:numPr>
      <w:spacing w:before="240"/>
      <w:ind w:left="245" w:hanging="245"/>
    </w:pPr>
  </w:style>
  <w:style w:type="paragraph" w:styleId="BodyTextIndent">
    <w:name w:val="Body Text Indent"/>
    <w:basedOn w:val="Normal"/>
    <w:rsid w:val="00DE2E64"/>
    <w:pPr>
      <w:ind w:left="-360"/>
    </w:pPr>
    <w:rPr>
      <w:rFonts w:ascii="Times New Roman" w:eastAsia="Times" w:hAnsi="Times New Roman"/>
      <w:sz w:val="24"/>
      <w:szCs w:val="20"/>
      <w:lang w:val="en-US"/>
    </w:rPr>
  </w:style>
  <w:style w:type="paragraph" w:styleId="BalloonText">
    <w:name w:val="Balloon Text"/>
    <w:basedOn w:val="Normal"/>
    <w:link w:val="BalloonTextChar"/>
    <w:uiPriority w:val="99"/>
    <w:semiHidden/>
    <w:unhideWhenUsed/>
    <w:rsid w:val="006B2E28"/>
    <w:rPr>
      <w:rFonts w:ascii="Tahoma" w:hAnsi="Tahoma" w:cs="Tahoma"/>
      <w:sz w:val="16"/>
      <w:szCs w:val="16"/>
    </w:rPr>
  </w:style>
  <w:style w:type="character" w:customStyle="1" w:styleId="BalloonTextChar">
    <w:name w:val="Balloon Text Char"/>
    <w:basedOn w:val="DefaultParagraphFont"/>
    <w:link w:val="BalloonText"/>
    <w:uiPriority w:val="99"/>
    <w:semiHidden/>
    <w:rsid w:val="006B2E28"/>
    <w:rPr>
      <w:rFonts w:ascii="Tahoma" w:hAnsi="Tahoma" w:cs="Tahoma"/>
      <w:sz w:val="16"/>
      <w:szCs w:val="16"/>
      <w:lang w:eastAsia="en-US"/>
    </w:rPr>
  </w:style>
  <w:style w:type="paragraph" w:styleId="ListParagraph">
    <w:name w:val="List Paragraph"/>
    <w:basedOn w:val="Normal"/>
    <w:uiPriority w:val="34"/>
    <w:qFormat/>
    <w:rsid w:val="00EE0490"/>
    <w:pPr>
      <w:ind w:left="720"/>
      <w:contextualSpacing/>
    </w:pPr>
  </w:style>
  <w:style w:type="paragraph" w:customStyle="1" w:styleId="Default">
    <w:name w:val="Default"/>
    <w:rsid w:val="00917271"/>
    <w:pPr>
      <w:autoSpaceDE w:val="0"/>
      <w:autoSpaceDN w:val="0"/>
      <w:adjustRightInd w:val="0"/>
    </w:pPr>
    <w:rPr>
      <w:rFonts w:ascii="Calibri" w:eastAsia="Calibri" w:hAnsi="Calibri" w:cs="Calibri"/>
      <w:color w:val="000000"/>
      <w:sz w:val="24"/>
      <w:szCs w:val="24"/>
      <w:lang w:eastAsia="en-US"/>
    </w:rPr>
  </w:style>
  <w:style w:type="character" w:styleId="FootnoteReference">
    <w:name w:val="footnote reference"/>
    <w:basedOn w:val="DefaultParagraphFont"/>
    <w:uiPriority w:val="99"/>
    <w:semiHidden/>
    <w:unhideWhenUsed/>
    <w:rsid w:val="003C4B0A"/>
  </w:style>
  <w:style w:type="paragraph" w:styleId="Footer">
    <w:name w:val="footer"/>
    <w:basedOn w:val="Normal"/>
    <w:link w:val="FooterChar"/>
    <w:uiPriority w:val="99"/>
    <w:semiHidden/>
    <w:unhideWhenUsed/>
    <w:rsid w:val="00AC07AF"/>
    <w:pPr>
      <w:tabs>
        <w:tab w:val="center" w:pos="4513"/>
        <w:tab w:val="right" w:pos="9026"/>
      </w:tabs>
    </w:pPr>
  </w:style>
  <w:style w:type="character" w:customStyle="1" w:styleId="FooterChar">
    <w:name w:val="Footer Char"/>
    <w:basedOn w:val="DefaultParagraphFont"/>
    <w:link w:val="Footer"/>
    <w:uiPriority w:val="99"/>
    <w:semiHidden/>
    <w:rsid w:val="00AC07AF"/>
    <w:rPr>
      <w:rFonts w:ascii="Georgia" w:hAnsi="Georgia"/>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439392">
      <w:bodyDiv w:val="1"/>
      <w:marLeft w:val="0"/>
      <w:marRight w:val="0"/>
      <w:marTop w:val="0"/>
      <w:marBottom w:val="0"/>
      <w:divBdr>
        <w:top w:val="none" w:sz="0" w:space="0" w:color="auto"/>
        <w:left w:val="none" w:sz="0" w:space="0" w:color="auto"/>
        <w:bottom w:val="none" w:sz="0" w:space="0" w:color="auto"/>
        <w:right w:val="none" w:sz="0" w:space="0" w:color="auto"/>
      </w:divBdr>
      <w:divsChild>
        <w:div w:id="1027023926">
          <w:marLeft w:val="0"/>
          <w:marRight w:val="0"/>
          <w:marTop w:val="0"/>
          <w:marBottom w:val="0"/>
          <w:divBdr>
            <w:top w:val="none" w:sz="0" w:space="0" w:color="auto"/>
            <w:left w:val="none" w:sz="0" w:space="0" w:color="auto"/>
            <w:bottom w:val="none" w:sz="0" w:space="0" w:color="auto"/>
            <w:right w:val="none" w:sz="0" w:space="0" w:color="auto"/>
          </w:divBdr>
          <w:divsChild>
            <w:div w:id="691880541">
              <w:marLeft w:val="0"/>
              <w:marRight w:val="0"/>
              <w:marTop w:val="0"/>
              <w:marBottom w:val="0"/>
              <w:divBdr>
                <w:top w:val="none" w:sz="0" w:space="0" w:color="auto"/>
                <w:left w:val="none" w:sz="0" w:space="0" w:color="auto"/>
                <w:bottom w:val="none" w:sz="0" w:space="0" w:color="auto"/>
                <w:right w:val="none" w:sz="0" w:space="0" w:color="auto"/>
              </w:divBdr>
              <w:divsChild>
                <w:div w:id="620652215">
                  <w:marLeft w:val="0"/>
                  <w:marRight w:val="0"/>
                  <w:marTop w:val="0"/>
                  <w:marBottom w:val="0"/>
                  <w:divBdr>
                    <w:top w:val="none" w:sz="0" w:space="0" w:color="auto"/>
                    <w:left w:val="none" w:sz="0" w:space="0" w:color="auto"/>
                    <w:bottom w:val="none" w:sz="0" w:space="0" w:color="auto"/>
                    <w:right w:val="none" w:sz="0" w:space="0" w:color="auto"/>
                  </w:divBdr>
                </w:div>
                <w:div w:id="606157175">
                  <w:marLeft w:val="0"/>
                  <w:marRight w:val="0"/>
                  <w:marTop w:val="0"/>
                  <w:marBottom w:val="0"/>
                  <w:divBdr>
                    <w:top w:val="none" w:sz="0" w:space="0" w:color="auto"/>
                    <w:left w:val="none" w:sz="0" w:space="0" w:color="auto"/>
                    <w:bottom w:val="none" w:sz="0" w:space="0" w:color="auto"/>
                    <w:right w:val="none" w:sz="0" w:space="0" w:color="auto"/>
                  </w:divBdr>
                  <w:divsChild>
                    <w:div w:id="6733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5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mkemp.co.uk" TargetMode="External"/><Relationship Id="rId3" Type="http://schemas.openxmlformats.org/officeDocument/2006/relationships/settings" Target="settings.xml"/><Relationship Id="rId7" Type="http://schemas.openxmlformats.org/officeDocument/2006/relationships/hyperlink" Target="mailto:timkemp@timkemp.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t.ly/0831t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Dell - Personal Systems Group</Company>
  <LinksUpToDate>false</LinksUpToDate>
  <CharactersWithSpaces>10201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Tim Kemp</cp:lastModifiedBy>
  <cp:revision>3</cp:revision>
  <dcterms:created xsi:type="dcterms:W3CDTF">2013-04-16T08:13:00Z</dcterms:created>
  <dcterms:modified xsi:type="dcterms:W3CDTF">2013-04-16T08:14:00Z</dcterms:modified>
</cp:coreProperties>
</file>